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68" w:rsidRDefault="00930F68" w:rsidP="00930F68">
      <w:pPr>
        <w:spacing w:before="82"/>
        <w:ind w:left="3274" w:right="3755" w:hanging="80"/>
        <w:jc w:val="center"/>
        <w:rPr>
          <w:rFonts w:ascii="Arial"/>
          <w:b/>
          <w:sz w:val="24"/>
        </w:rPr>
      </w:pPr>
      <w:r>
        <w:rPr>
          <w:rFonts w:ascii="Arial"/>
          <w:b/>
          <w:sz w:val="28"/>
        </w:rPr>
        <w:t>GUJARAT UNIVERSITY SYLLABUS FOR S.Y</w:t>
      </w:r>
      <w:r>
        <w:rPr>
          <w:rFonts w:ascii="Arial"/>
          <w:b/>
          <w:spacing w:val="-18"/>
          <w:sz w:val="28"/>
        </w:rPr>
        <w:t xml:space="preserve"> </w:t>
      </w:r>
      <w:r>
        <w:rPr>
          <w:rFonts w:ascii="Arial"/>
          <w:b/>
          <w:sz w:val="28"/>
        </w:rPr>
        <w:t xml:space="preserve">BBA </w:t>
      </w:r>
      <w:r>
        <w:rPr>
          <w:rFonts w:ascii="Arial"/>
          <w:b/>
          <w:sz w:val="24"/>
        </w:rPr>
        <w:t>SEMESTER</w:t>
      </w:r>
      <w:r>
        <w:rPr>
          <w:rFonts w:ascii="Arial"/>
          <w:b/>
          <w:spacing w:val="-1"/>
          <w:sz w:val="24"/>
        </w:rPr>
        <w:t xml:space="preserve"> </w:t>
      </w:r>
      <w:r>
        <w:rPr>
          <w:rFonts w:ascii="Arial"/>
          <w:b/>
          <w:sz w:val="24"/>
        </w:rPr>
        <w:t>IV</w:t>
      </w:r>
    </w:p>
    <w:p w:rsidR="00930F68" w:rsidRDefault="00930F68" w:rsidP="00930F68">
      <w:pPr>
        <w:pStyle w:val="BodyText"/>
        <w:rPr>
          <w:rFonts w:ascii="Arial"/>
          <w:b/>
          <w:sz w:val="28"/>
        </w:rPr>
      </w:pPr>
    </w:p>
    <w:p w:rsidR="00930F68" w:rsidRDefault="00930F68" w:rsidP="00930F68">
      <w:pPr>
        <w:pStyle w:val="Heading1"/>
      </w:pPr>
      <w:r>
        <w:t>CORE COURSE – 212 MANAGERIAL ECONOMICS – II</w:t>
      </w:r>
    </w:p>
    <w:p w:rsidR="00930F68" w:rsidRDefault="00930F68" w:rsidP="00930F68">
      <w:pPr>
        <w:pStyle w:val="Heading2"/>
        <w:spacing w:before="212"/>
        <w:ind w:left="701"/>
      </w:pPr>
      <w:r>
        <w:t>Objectives:</w:t>
      </w:r>
    </w:p>
    <w:p w:rsidR="00930F68" w:rsidRDefault="00930F68" w:rsidP="00930F68">
      <w:pPr>
        <w:pStyle w:val="BodyText"/>
        <w:rPr>
          <w:b/>
        </w:rPr>
      </w:pPr>
    </w:p>
    <w:p w:rsidR="00930F68" w:rsidRDefault="00930F68" w:rsidP="00930F68">
      <w:pPr>
        <w:pStyle w:val="BodyText"/>
        <w:ind w:left="701" w:right="894"/>
        <w:jc w:val="both"/>
      </w:pPr>
      <w:r>
        <w:t>The main objective is to develop decision making capacity in students. Managerial Economics can be viewed as an application of that part of micro economics that focuses on topics like demand, production, cost, pricing and market structure. Understanding these principle will help to develop a rational decision making. Managerial Economics sharpens the analytical framework that the executive must bring to bear on managerial decisions. In general Managerial Economics will help managers to ensure that resources are allocated efficiently within the firm and that the firm makes appropriate reaction to changes in the Economic Environment.</w:t>
      </w:r>
    </w:p>
    <w:p w:rsidR="00930F68" w:rsidRDefault="00930F68" w:rsidP="00930F68">
      <w:pPr>
        <w:pStyle w:val="Heading2"/>
        <w:spacing w:before="216"/>
        <w:ind w:left="1060" w:right="7213"/>
      </w:pPr>
      <w:r>
        <w:t xml:space="preserve">Total </w:t>
      </w:r>
      <w:proofErr w:type="gramStart"/>
      <w:r>
        <w:t>Hours :</w:t>
      </w:r>
      <w:proofErr w:type="gramEnd"/>
      <w:r>
        <w:t xml:space="preserve"> 40 Number of credits: 3</w:t>
      </w:r>
    </w:p>
    <w:p w:rsidR="00930F68" w:rsidRDefault="00930F68" w:rsidP="00930F68">
      <w:pPr>
        <w:ind w:left="1060"/>
        <w:rPr>
          <w:b/>
          <w:sz w:val="24"/>
        </w:rPr>
      </w:pPr>
      <w:r>
        <w:rPr>
          <w:b/>
          <w:sz w:val="24"/>
        </w:rPr>
        <w:t>Lectures per week: 3 of one hour each</w:t>
      </w:r>
    </w:p>
    <w:p w:rsidR="00930F68" w:rsidRDefault="00930F68" w:rsidP="00930F68">
      <w:pPr>
        <w:pStyle w:val="BodyText"/>
        <w:rPr>
          <w:b/>
          <w:sz w:val="20"/>
        </w:rPr>
      </w:pPr>
    </w:p>
    <w:p w:rsidR="00930F68" w:rsidRDefault="00930F68" w:rsidP="00930F68">
      <w:pPr>
        <w:pStyle w:val="BodyText"/>
        <w:rPr>
          <w:b/>
          <w:sz w:val="20"/>
        </w:rPr>
      </w:pPr>
    </w:p>
    <w:p w:rsidR="00930F68" w:rsidRDefault="00930F68" w:rsidP="00930F68">
      <w:pPr>
        <w:pStyle w:val="BodyText"/>
        <w:spacing w:before="1" w:after="1"/>
        <w:rPr>
          <w:b/>
          <w:sz w:val="16"/>
        </w:r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1502"/>
      </w:tblGrid>
      <w:tr w:rsidR="00930F68" w:rsidTr="002D4158">
        <w:trPr>
          <w:trHeight w:val="275"/>
        </w:trPr>
        <w:tc>
          <w:tcPr>
            <w:tcW w:w="1188" w:type="dxa"/>
          </w:tcPr>
          <w:p w:rsidR="00930F68" w:rsidRDefault="00930F68" w:rsidP="002D4158">
            <w:pPr>
              <w:pStyle w:val="TableParagraph"/>
              <w:spacing w:line="256" w:lineRule="exact"/>
              <w:rPr>
                <w:b/>
                <w:sz w:val="24"/>
              </w:rPr>
            </w:pPr>
            <w:r>
              <w:rPr>
                <w:b/>
                <w:sz w:val="24"/>
              </w:rPr>
              <w:t>Unit</w:t>
            </w:r>
          </w:p>
        </w:tc>
        <w:tc>
          <w:tcPr>
            <w:tcW w:w="1502" w:type="dxa"/>
          </w:tcPr>
          <w:p w:rsidR="00930F68" w:rsidRDefault="00930F68" w:rsidP="002D4158">
            <w:pPr>
              <w:pStyle w:val="TableParagraph"/>
              <w:spacing w:line="256" w:lineRule="exact"/>
              <w:ind w:left="108"/>
              <w:rPr>
                <w:b/>
                <w:sz w:val="24"/>
              </w:rPr>
            </w:pPr>
            <w:proofErr w:type="spellStart"/>
            <w:r>
              <w:rPr>
                <w:b/>
                <w:sz w:val="24"/>
              </w:rPr>
              <w:t>Weightage</w:t>
            </w:r>
            <w:proofErr w:type="spellEnd"/>
          </w:p>
        </w:tc>
      </w:tr>
      <w:tr w:rsidR="00930F68" w:rsidTr="002D4158">
        <w:trPr>
          <w:trHeight w:val="275"/>
        </w:trPr>
        <w:tc>
          <w:tcPr>
            <w:tcW w:w="1188" w:type="dxa"/>
          </w:tcPr>
          <w:p w:rsidR="00930F68" w:rsidRDefault="00930F68" w:rsidP="002D4158">
            <w:pPr>
              <w:pStyle w:val="TableParagraph"/>
              <w:spacing w:line="256" w:lineRule="exact"/>
              <w:rPr>
                <w:b/>
                <w:sz w:val="24"/>
              </w:rPr>
            </w:pPr>
            <w:r>
              <w:rPr>
                <w:b/>
                <w:sz w:val="24"/>
              </w:rPr>
              <w:t>Unit-I</w:t>
            </w:r>
          </w:p>
        </w:tc>
        <w:tc>
          <w:tcPr>
            <w:tcW w:w="1502" w:type="dxa"/>
          </w:tcPr>
          <w:p w:rsidR="00930F68" w:rsidRDefault="00930F68" w:rsidP="002D4158">
            <w:pPr>
              <w:pStyle w:val="TableParagraph"/>
              <w:spacing w:line="256" w:lineRule="exact"/>
              <w:ind w:left="490" w:right="478"/>
              <w:jc w:val="center"/>
              <w:rPr>
                <w:b/>
                <w:sz w:val="24"/>
              </w:rPr>
            </w:pPr>
            <w:r>
              <w:rPr>
                <w:b/>
                <w:sz w:val="24"/>
              </w:rPr>
              <w:t>25%</w:t>
            </w:r>
          </w:p>
        </w:tc>
      </w:tr>
      <w:tr w:rsidR="00930F68" w:rsidTr="002D4158">
        <w:trPr>
          <w:trHeight w:val="276"/>
        </w:trPr>
        <w:tc>
          <w:tcPr>
            <w:tcW w:w="1188" w:type="dxa"/>
          </w:tcPr>
          <w:p w:rsidR="00930F68" w:rsidRDefault="00930F68" w:rsidP="002D4158">
            <w:pPr>
              <w:pStyle w:val="TableParagraph"/>
              <w:spacing w:line="257" w:lineRule="exact"/>
              <w:rPr>
                <w:b/>
                <w:sz w:val="24"/>
              </w:rPr>
            </w:pPr>
            <w:r>
              <w:rPr>
                <w:b/>
                <w:sz w:val="24"/>
              </w:rPr>
              <w:t>Unit-II</w:t>
            </w:r>
          </w:p>
        </w:tc>
        <w:tc>
          <w:tcPr>
            <w:tcW w:w="1502" w:type="dxa"/>
          </w:tcPr>
          <w:p w:rsidR="00930F68" w:rsidRDefault="00930F68" w:rsidP="002D4158">
            <w:pPr>
              <w:pStyle w:val="TableParagraph"/>
              <w:spacing w:line="257" w:lineRule="exact"/>
              <w:ind w:left="490" w:right="478"/>
              <w:jc w:val="center"/>
              <w:rPr>
                <w:b/>
                <w:sz w:val="24"/>
              </w:rPr>
            </w:pPr>
            <w:r>
              <w:rPr>
                <w:b/>
                <w:sz w:val="24"/>
              </w:rPr>
              <w:t>25%</w:t>
            </w:r>
          </w:p>
        </w:tc>
      </w:tr>
      <w:tr w:rsidR="00930F68" w:rsidTr="002D4158">
        <w:trPr>
          <w:trHeight w:val="275"/>
        </w:trPr>
        <w:tc>
          <w:tcPr>
            <w:tcW w:w="1188" w:type="dxa"/>
          </w:tcPr>
          <w:p w:rsidR="00930F68" w:rsidRDefault="00930F68" w:rsidP="002D4158">
            <w:pPr>
              <w:pStyle w:val="TableParagraph"/>
              <w:spacing w:line="256" w:lineRule="exact"/>
              <w:rPr>
                <w:b/>
                <w:sz w:val="24"/>
              </w:rPr>
            </w:pPr>
            <w:r>
              <w:rPr>
                <w:b/>
                <w:sz w:val="24"/>
              </w:rPr>
              <w:t>Unit-III</w:t>
            </w:r>
          </w:p>
        </w:tc>
        <w:tc>
          <w:tcPr>
            <w:tcW w:w="1502" w:type="dxa"/>
          </w:tcPr>
          <w:p w:rsidR="00930F68" w:rsidRDefault="00930F68" w:rsidP="002D4158">
            <w:pPr>
              <w:pStyle w:val="TableParagraph"/>
              <w:spacing w:line="256" w:lineRule="exact"/>
              <w:ind w:left="490" w:right="478"/>
              <w:jc w:val="center"/>
              <w:rPr>
                <w:b/>
                <w:sz w:val="24"/>
              </w:rPr>
            </w:pPr>
            <w:r>
              <w:rPr>
                <w:b/>
                <w:sz w:val="24"/>
              </w:rPr>
              <w:t>25%</w:t>
            </w:r>
          </w:p>
        </w:tc>
      </w:tr>
      <w:tr w:rsidR="00930F68" w:rsidTr="002D4158">
        <w:trPr>
          <w:trHeight w:val="275"/>
        </w:trPr>
        <w:tc>
          <w:tcPr>
            <w:tcW w:w="1188" w:type="dxa"/>
          </w:tcPr>
          <w:p w:rsidR="00930F68" w:rsidRDefault="00930F68" w:rsidP="002D4158">
            <w:pPr>
              <w:pStyle w:val="TableParagraph"/>
              <w:spacing w:line="256" w:lineRule="exact"/>
              <w:rPr>
                <w:b/>
                <w:sz w:val="24"/>
              </w:rPr>
            </w:pPr>
            <w:r>
              <w:rPr>
                <w:b/>
                <w:sz w:val="24"/>
              </w:rPr>
              <w:t>Unit-IV</w:t>
            </w:r>
          </w:p>
        </w:tc>
        <w:tc>
          <w:tcPr>
            <w:tcW w:w="1502" w:type="dxa"/>
          </w:tcPr>
          <w:p w:rsidR="00930F68" w:rsidRDefault="00930F68" w:rsidP="002D4158">
            <w:pPr>
              <w:pStyle w:val="TableParagraph"/>
              <w:spacing w:line="256" w:lineRule="exact"/>
              <w:ind w:left="489" w:right="480"/>
              <w:jc w:val="center"/>
              <w:rPr>
                <w:b/>
                <w:sz w:val="24"/>
              </w:rPr>
            </w:pPr>
            <w:r>
              <w:rPr>
                <w:b/>
                <w:sz w:val="24"/>
              </w:rPr>
              <w:t>25%</w:t>
            </w:r>
          </w:p>
        </w:tc>
      </w:tr>
      <w:tr w:rsidR="00930F68" w:rsidTr="002D4158">
        <w:trPr>
          <w:trHeight w:val="276"/>
        </w:trPr>
        <w:tc>
          <w:tcPr>
            <w:tcW w:w="1188" w:type="dxa"/>
          </w:tcPr>
          <w:p w:rsidR="00930F68" w:rsidRDefault="00930F68" w:rsidP="002D4158">
            <w:pPr>
              <w:pStyle w:val="TableParagraph"/>
              <w:spacing w:line="257" w:lineRule="exact"/>
              <w:rPr>
                <w:b/>
                <w:sz w:val="24"/>
              </w:rPr>
            </w:pPr>
            <w:r>
              <w:rPr>
                <w:b/>
                <w:sz w:val="24"/>
              </w:rPr>
              <w:t>Total</w:t>
            </w:r>
          </w:p>
        </w:tc>
        <w:tc>
          <w:tcPr>
            <w:tcW w:w="1502" w:type="dxa"/>
          </w:tcPr>
          <w:p w:rsidR="00930F68" w:rsidRDefault="00930F68" w:rsidP="002D4158">
            <w:pPr>
              <w:pStyle w:val="TableParagraph"/>
              <w:spacing w:line="257" w:lineRule="exact"/>
              <w:ind w:left="451"/>
              <w:rPr>
                <w:b/>
                <w:sz w:val="24"/>
              </w:rPr>
            </w:pPr>
            <w:r>
              <w:rPr>
                <w:b/>
                <w:sz w:val="24"/>
              </w:rPr>
              <w:t>100%</w:t>
            </w:r>
          </w:p>
        </w:tc>
      </w:tr>
    </w:tbl>
    <w:p w:rsidR="00930F68" w:rsidRDefault="00930F68" w:rsidP="00930F68">
      <w:pPr>
        <w:spacing w:before="44"/>
        <w:ind w:left="1060"/>
        <w:rPr>
          <w:b/>
          <w:sz w:val="24"/>
        </w:rPr>
      </w:pPr>
      <w:r>
        <w:rPr>
          <w:b/>
          <w:sz w:val="24"/>
          <w:u w:val="thick"/>
        </w:rPr>
        <w:t>Unit 1: (10 hours)</w:t>
      </w:r>
    </w:p>
    <w:p w:rsidR="00930F68" w:rsidRDefault="00930F68" w:rsidP="00930F68">
      <w:pPr>
        <w:pStyle w:val="BodyText"/>
        <w:spacing w:before="6"/>
        <w:rPr>
          <w:b/>
          <w:sz w:val="26"/>
        </w:rPr>
      </w:pPr>
    </w:p>
    <w:p w:rsidR="00930F68" w:rsidRDefault="00930F68" w:rsidP="00930F68">
      <w:pPr>
        <w:spacing w:before="90"/>
        <w:ind w:left="1060"/>
        <w:rPr>
          <w:b/>
          <w:sz w:val="24"/>
        </w:rPr>
      </w:pPr>
      <w:r>
        <w:rPr>
          <w:b/>
          <w:sz w:val="24"/>
        </w:rPr>
        <w:t xml:space="preserve">CHAPTER </w:t>
      </w:r>
      <w:proofErr w:type="gramStart"/>
      <w:r>
        <w:rPr>
          <w:b/>
          <w:sz w:val="24"/>
        </w:rPr>
        <w:t>1 :</w:t>
      </w:r>
      <w:proofErr w:type="gramEnd"/>
      <w:r>
        <w:rPr>
          <w:b/>
          <w:sz w:val="24"/>
        </w:rPr>
        <w:t xml:space="preserve"> PERFECT COMPETITION AND MONOPOLY</w:t>
      </w:r>
    </w:p>
    <w:p w:rsidR="00930F68" w:rsidRDefault="00930F68" w:rsidP="00930F68">
      <w:pPr>
        <w:pStyle w:val="ListParagraph"/>
        <w:numPr>
          <w:ilvl w:val="1"/>
          <w:numId w:val="8"/>
        </w:numPr>
        <w:tabs>
          <w:tab w:val="left" w:pos="4299"/>
        </w:tabs>
        <w:spacing w:before="201"/>
        <w:ind w:hanging="361"/>
        <w:rPr>
          <w:sz w:val="24"/>
        </w:rPr>
      </w:pPr>
      <w:r>
        <w:rPr>
          <w:sz w:val="24"/>
        </w:rPr>
        <w:t>Meaning and Characteristics of Perfect</w:t>
      </w:r>
      <w:r>
        <w:rPr>
          <w:spacing w:val="-2"/>
          <w:sz w:val="24"/>
        </w:rPr>
        <w:t xml:space="preserve"> </w:t>
      </w:r>
      <w:r>
        <w:rPr>
          <w:sz w:val="24"/>
        </w:rPr>
        <w:t>Competition.</w:t>
      </w:r>
    </w:p>
    <w:p w:rsidR="00930F68" w:rsidRDefault="00930F68" w:rsidP="00930F68">
      <w:pPr>
        <w:pStyle w:val="ListParagraph"/>
        <w:numPr>
          <w:ilvl w:val="1"/>
          <w:numId w:val="8"/>
        </w:numPr>
        <w:tabs>
          <w:tab w:val="left" w:pos="4299"/>
        </w:tabs>
        <w:ind w:hanging="361"/>
        <w:rPr>
          <w:sz w:val="24"/>
        </w:rPr>
      </w:pPr>
      <w:r>
        <w:rPr>
          <w:sz w:val="24"/>
        </w:rPr>
        <w:t>AR, MR and Elasticity under Perfect</w:t>
      </w:r>
      <w:r>
        <w:rPr>
          <w:spacing w:val="-4"/>
          <w:sz w:val="24"/>
        </w:rPr>
        <w:t xml:space="preserve"> </w:t>
      </w:r>
      <w:r>
        <w:rPr>
          <w:sz w:val="24"/>
        </w:rPr>
        <w:t>Competition.</w:t>
      </w:r>
    </w:p>
    <w:p w:rsidR="00930F68" w:rsidRDefault="00930F68" w:rsidP="00930F68">
      <w:pPr>
        <w:pStyle w:val="ListParagraph"/>
        <w:numPr>
          <w:ilvl w:val="1"/>
          <w:numId w:val="8"/>
        </w:numPr>
        <w:tabs>
          <w:tab w:val="left" w:pos="4299"/>
        </w:tabs>
        <w:spacing w:line="275" w:lineRule="exact"/>
        <w:ind w:hanging="361"/>
        <w:rPr>
          <w:sz w:val="24"/>
        </w:rPr>
      </w:pPr>
      <w:r>
        <w:rPr>
          <w:sz w:val="24"/>
        </w:rPr>
        <w:t>Short run equilibrium of the firm under</w:t>
      </w:r>
      <w:r>
        <w:rPr>
          <w:spacing w:val="-6"/>
          <w:sz w:val="24"/>
        </w:rPr>
        <w:t xml:space="preserve"> </w:t>
      </w:r>
      <w:r>
        <w:rPr>
          <w:sz w:val="24"/>
        </w:rPr>
        <w:t>PC</w:t>
      </w:r>
    </w:p>
    <w:p w:rsidR="00930F68" w:rsidRDefault="00930F68" w:rsidP="00930F68">
      <w:pPr>
        <w:pStyle w:val="ListParagraph"/>
        <w:numPr>
          <w:ilvl w:val="1"/>
          <w:numId w:val="8"/>
        </w:numPr>
        <w:tabs>
          <w:tab w:val="left" w:pos="4299"/>
        </w:tabs>
        <w:spacing w:line="274" w:lineRule="exact"/>
        <w:ind w:hanging="361"/>
        <w:rPr>
          <w:sz w:val="24"/>
        </w:rPr>
      </w:pPr>
      <w:r>
        <w:rPr>
          <w:sz w:val="24"/>
        </w:rPr>
        <w:t>Long run equilibrium of the firm under</w:t>
      </w:r>
      <w:r>
        <w:rPr>
          <w:spacing w:val="-5"/>
          <w:sz w:val="24"/>
        </w:rPr>
        <w:t xml:space="preserve"> </w:t>
      </w:r>
      <w:r>
        <w:rPr>
          <w:sz w:val="24"/>
        </w:rPr>
        <w:t>PC.</w:t>
      </w:r>
    </w:p>
    <w:p w:rsidR="00930F68" w:rsidRDefault="00930F68" w:rsidP="00930F68">
      <w:pPr>
        <w:pStyle w:val="ListParagraph"/>
        <w:numPr>
          <w:ilvl w:val="1"/>
          <w:numId w:val="8"/>
        </w:numPr>
        <w:tabs>
          <w:tab w:val="left" w:pos="4299"/>
        </w:tabs>
        <w:spacing w:line="274" w:lineRule="exact"/>
        <w:ind w:hanging="361"/>
        <w:rPr>
          <w:sz w:val="24"/>
        </w:rPr>
      </w:pPr>
      <w:r>
        <w:rPr>
          <w:sz w:val="24"/>
        </w:rPr>
        <w:t>Meaning and Characteristics of</w:t>
      </w:r>
      <w:r>
        <w:rPr>
          <w:spacing w:val="-3"/>
          <w:sz w:val="24"/>
        </w:rPr>
        <w:t xml:space="preserve"> </w:t>
      </w:r>
      <w:r>
        <w:rPr>
          <w:sz w:val="24"/>
        </w:rPr>
        <w:t>Monopoly.</w:t>
      </w:r>
    </w:p>
    <w:p w:rsidR="00930F68" w:rsidRDefault="00930F68" w:rsidP="00930F68">
      <w:pPr>
        <w:pStyle w:val="ListParagraph"/>
        <w:numPr>
          <w:ilvl w:val="1"/>
          <w:numId w:val="8"/>
        </w:numPr>
        <w:tabs>
          <w:tab w:val="left" w:pos="4299"/>
        </w:tabs>
        <w:spacing w:line="275" w:lineRule="exact"/>
        <w:ind w:hanging="361"/>
        <w:rPr>
          <w:sz w:val="24"/>
        </w:rPr>
      </w:pPr>
      <w:r>
        <w:rPr>
          <w:sz w:val="24"/>
        </w:rPr>
        <w:t>AR, MR and Elasticity under</w:t>
      </w:r>
      <w:r>
        <w:rPr>
          <w:spacing w:val="-7"/>
          <w:sz w:val="24"/>
        </w:rPr>
        <w:t xml:space="preserve"> </w:t>
      </w:r>
      <w:r>
        <w:rPr>
          <w:sz w:val="24"/>
        </w:rPr>
        <w:t>Monopoly.</w:t>
      </w:r>
    </w:p>
    <w:p w:rsidR="00930F68" w:rsidRDefault="00930F68" w:rsidP="00930F68">
      <w:pPr>
        <w:pStyle w:val="ListParagraph"/>
        <w:numPr>
          <w:ilvl w:val="1"/>
          <w:numId w:val="8"/>
        </w:numPr>
        <w:tabs>
          <w:tab w:val="left" w:pos="4299"/>
        </w:tabs>
        <w:spacing w:line="275" w:lineRule="exact"/>
        <w:ind w:hanging="361"/>
        <w:rPr>
          <w:sz w:val="24"/>
        </w:rPr>
      </w:pPr>
      <w:r>
        <w:rPr>
          <w:sz w:val="24"/>
        </w:rPr>
        <w:t>Short run Equilibrium under</w:t>
      </w:r>
      <w:r>
        <w:rPr>
          <w:spacing w:val="-8"/>
          <w:sz w:val="24"/>
        </w:rPr>
        <w:t xml:space="preserve"> </w:t>
      </w:r>
      <w:r>
        <w:rPr>
          <w:sz w:val="24"/>
        </w:rPr>
        <w:t>Monopoly.</w:t>
      </w:r>
    </w:p>
    <w:p w:rsidR="00930F68" w:rsidRDefault="00930F68" w:rsidP="00930F68">
      <w:pPr>
        <w:pStyle w:val="ListParagraph"/>
        <w:numPr>
          <w:ilvl w:val="1"/>
          <w:numId w:val="8"/>
        </w:numPr>
        <w:tabs>
          <w:tab w:val="left" w:pos="4299"/>
        </w:tabs>
        <w:spacing w:line="275" w:lineRule="exact"/>
        <w:ind w:hanging="361"/>
        <w:rPr>
          <w:sz w:val="24"/>
        </w:rPr>
      </w:pPr>
      <w:r>
        <w:rPr>
          <w:sz w:val="24"/>
        </w:rPr>
        <w:t>Long run equilibrium under</w:t>
      </w:r>
      <w:r>
        <w:rPr>
          <w:spacing w:val="-6"/>
          <w:sz w:val="24"/>
        </w:rPr>
        <w:t xml:space="preserve"> </w:t>
      </w:r>
      <w:r>
        <w:rPr>
          <w:sz w:val="24"/>
        </w:rPr>
        <w:t>Monopoly.</w:t>
      </w:r>
    </w:p>
    <w:p w:rsidR="00930F68" w:rsidRDefault="00930F68" w:rsidP="00930F68">
      <w:pPr>
        <w:spacing w:line="275" w:lineRule="exact"/>
        <w:rPr>
          <w:sz w:val="24"/>
        </w:rPr>
        <w:sectPr w:rsidR="00930F68">
          <w:pgSz w:w="12240" w:h="15840"/>
          <w:pgMar w:top="1340" w:right="360" w:bottom="1260" w:left="1460" w:header="729" w:footer="1065" w:gutter="0"/>
          <w:cols w:space="720"/>
        </w:sectPr>
      </w:pPr>
    </w:p>
    <w:p w:rsidR="00930F68" w:rsidRDefault="00930F68" w:rsidP="00930F68">
      <w:pPr>
        <w:spacing w:before="128"/>
        <w:ind w:left="1060"/>
        <w:rPr>
          <w:b/>
          <w:sz w:val="24"/>
        </w:rPr>
      </w:pPr>
      <w:r>
        <w:rPr>
          <w:b/>
          <w:sz w:val="24"/>
          <w:u w:val="thick"/>
        </w:rPr>
        <w:lastRenderedPageBreak/>
        <w:t>Unit 2: (10 hours)</w:t>
      </w:r>
    </w:p>
    <w:p w:rsidR="00930F68" w:rsidRDefault="00930F68" w:rsidP="00930F68">
      <w:pPr>
        <w:pStyle w:val="BodyText"/>
        <w:spacing w:before="6"/>
        <w:rPr>
          <w:b/>
          <w:sz w:val="25"/>
        </w:rPr>
      </w:pPr>
    </w:p>
    <w:p w:rsidR="00930F68" w:rsidRDefault="00930F68" w:rsidP="00930F68">
      <w:pPr>
        <w:spacing w:before="101"/>
        <w:ind w:left="1060"/>
        <w:rPr>
          <w:rFonts w:ascii="Caladea"/>
          <w:b/>
          <w:sz w:val="24"/>
        </w:rPr>
      </w:pPr>
      <w:r>
        <w:rPr>
          <w:b/>
          <w:sz w:val="24"/>
        </w:rPr>
        <w:t xml:space="preserve">CHAPTER </w:t>
      </w:r>
      <w:proofErr w:type="gramStart"/>
      <w:r>
        <w:rPr>
          <w:b/>
          <w:sz w:val="24"/>
        </w:rPr>
        <w:t>2 :</w:t>
      </w:r>
      <w:proofErr w:type="gramEnd"/>
      <w:r>
        <w:rPr>
          <w:b/>
          <w:sz w:val="24"/>
        </w:rPr>
        <w:t xml:space="preserve"> </w:t>
      </w:r>
      <w:r>
        <w:rPr>
          <w:rFonts w:ascii="Caladea"/>
          <w:b/>
          <w:sz w:val="24"/>
        </w:rPr>
        <w:t>DISCRIMINATORY MONOPOLY</w:t>
      </w:r>
    </w:p>
    <w:p w:rsidR="00930F68" w:rsidRDefault="00930F68" w:rsidP="00930F68">
      <w:pPr>
        <w:pStyle w:val="BodyText"/>
        <w:spacing w:before="6"/>
        <w:rPr>
          <w:rFonts w:ascii="Caladea"/>
          <w:b/>
        </w:rPr>
      </w:pPr>
    </w:p>
    <w:p w:rsidR="00930F68" w:rsidRDefault="00930F68" w:rsidP="00930F68">
      <w:pPr>
        <w:pStyle w:val="ListParagraph"/>
        <w:numPr>
          <w:ilvl w:val="0"/>
          <w:numId w:val="7"/>
        </w:numPr>
        <w:tabs>
          <w:tab w:val="left" w:pos="4300"/>
        </w:tabs>
        <w:ind w:right="939"/>
        <w:rPr>
          <w:sz w:val="24"/>
        </w:rPr>
      </w:pPr>
      <w:r>
        <w:rPr>
          <w:sz w:val="24"/>
        </w:rPr>
        <w:t>When Price Discrimination is Possible, Profitable</w:t>
      </w:r>
      <w:r>
        <w:rPr>
          <w:spacing w:val="-25"/>
          <w:sz w:val="24"/>
        </w:rPr>
        <w:t xml:space="preserve"> </w:t>
      </w:r>
      <w:r>
        <w:rPr>
          <w:sz w:val="24"/>
        </w:rPr>
        <w:t>and Socially</w:t>
      </w:r>
      <w:r>
        <w:rPr>
          <w:spacing w:val="-1"/>
          <w:sz w:val="24"/>
        </w:rPr>
        <w:t xml:space="preserve"> </w:t>
      </w:r>
      <w:r>
        <w:rPr>
          <w:sz w:val="24"/>
        </w:rPr>
        <w:t>desirable</w:t>
      </w:r>
    </w:p>
    <w:p w:rsidR="00930F68" w:rsidRDefault="00930F68" w:rsidP="00930F68">
      <w:pPr>
        <w:pStyle w:val="BodyText"/>
        <w:spacing w:line="273" w:lineRule="exact"/>
        <w:ind w:left="4298"/>
      </w:pPr>
      <w:proofErr w:type="gramStart"/>
      <w:r>
        <w:t>with</w:t>
      </w:r>
      <w:proofErr w:type="gramEnd"/>
      <w:r>
        <w:t xml:space="preserve"> diagram.</w:t>
      </w:r>
    </w:p>
    <w:p w:rsidR="00930F68" w:rsidRDefault="00930F68" w:rsidP="00930F68">
      <w:pPr>
        <w:pStyle w:val="ListParagraph"/>
        <w:numPr>
          <w:ilvl w:val="0"/>
          <w:numId w:val="7"/>
        </w:numPr>
        <w:tabs>
          <w:tab w:val="left" w:pos="4300"/>
        </w:tabs>
        <w:spacing w:line="275" w:lineRule="exact"/>
        <w:ind w:hanging="362"/>
        <w:rPr>
          <w:sz w:val="24"/>
        </w:rPr>
      </w:pPr>
      <w:r>
        <w:rPr>
          <w:sz w:val="24"/>
        </w:rPr>
        <w:t>Equilibrium of price discriminating</w:t>
      </w:r>
      <w:r>
        <w:rPr>
          <w:spacing w:val="-5"/>
          <w:sz w:val="24"/>
        </w:rPr>
        <w:t xml:space="preserve"> </w:t>
      </w:r>
      <w:r>
        <w:rPr>
          <w:sz w:val="24"/>
        </w:rPr>
        <w:t>monopolist.</w:t>
      </w:r>
    </w:p>
    <w:p w:rsidR="00930F68" w:rsidRDefault="00930F68" w:rsidP="00930F68">
      <w:pPr>
        <w:pStyle w:val="ListParagraph"/>
        <w:numPr>
          <w:ilvl w:val="0"/>
          <w:numId w:val="7"/>
        </w:numPr>
        <w:tabs>
          <w:tab w:val="left" w:pos="4300"/>
        </w:tabs>
        <w:spacing w:line="275" w:lineRule="exact"/>
        <w:ind w:hanging="362"/>
        <w:rPr>
          <w:sz w:val="24"/>
        </w:rPr>
      </w:pPr>
      <w:r>
        <w:rPr>
          <w:sz w:val="24"/>
        </w:rPr>
        <w:t>Dumping Case under</w:t>
      </w:r>
      <w:r>
        <w:rPr>
          <w:spacing w:val="-1"/>
          <w:sz w:val="24"/>
        </w:rPr>
        <w:t xml:space="preserve"> </w:t>
      </w:r>
      <w:r>
        <w:rPr>
          <w:sz w:val="24"/>
        </w:rPr>
        <w:t>Monopoly</w:t>
      </w:r>
    </w:p>
    <w:p w:rsidR="00930F68" w:rsidRDefault="00930F68" w:rsidP="00930F68">
      <w:pPr>
        <w:pStyle w:val="Heading2"/>
        <w:spacing w:before="227" w:line="269" w:lineRule="exact"/>
        <w:ind w:left="1780"/>
      </w:pPr>
      <w:r>
        <w:t xml:space="preserve">CHAPTER </w:t>
      </w:r>
      <w:proofErr w:type="gramStart"/>
      <w:r>
        <w:t>3 :</w:t>
      </w:r>
      <w:proofErr w:type="gramEnd"/>
      <w:r>
        <w:t xml:space="preserve"> MONOPOLISTIC COMPETITION</w:t>
      </w:r>
    </w:p>
    <w:p w:rsidR="00930F68" w:rsidRDefault="00930F68" w:rsidP="00930F68">
      <w:pPr>
        <w:pStyle w:val="ListParagraph"/>
        <w:numPr>
          <w:ilvl w:val="0"/>
          <w:numId w:val="6"/>
        </w:numPr>
        <w:tabs>
          <w:tab w:val="left" w:pos="4300"/>
        </w:tabs>
        <w:spacing w:line="237" w:lineRule="auto"/>
        <w:ind w:right="1771"/>
        <w:rPr>
          <w:sz w:val="24"/>
        </w:rPr>
      </w:pPr>
      <w:r>
        <w:rPr>
          <w:sz w:val="24"/>
        </w:rPr>
        <w:t>Meaning and Characteristics of Monopolistic Competition.</w:t>
      </w:r>
    </w:p>
    <w:p w:rsidR="00930F68" w:rsidRDefault="00930F68" w:rsidP="00930F68">
      <w:pPr>
        <w:pStyle w:val="ListParagraph"/>
        <w:numPr>
          <w:ilvl w:val="0"/>
          <w:numId w:val="6"/>
        </w:numPr>
        <w:tabs>
          <w:tab w:val="left" w:pos="4300"/>
        </w:tabs>
        <w:ind w:left="4358" w:right="1970"/>
        <w:rPr>
          <w:sz w:val="24"/>
        </w:rPr>
      </w:pPr>
      <w:r>
        <w:rPr>
          <w:sz w:val="24"/>
        </w:rPr>
        <w:t>AR, MR and Elasticity under Monopolistic Competition.</w:t>
      </w:r>
    </w:p>
    <w:p w:rsidR="00930F68" w:rsidRDefault="00930F68" w:rsidP="00930F68">
      <w:pPr>
        <w:pStyle w:val="ListParagraph"/>
        <w:numPr>
          <w:ilvl w:val="0"/>
          <w:numId w:val="6"/>
        </w:numPr>
        <w:tabs>
          <w:tab w:val="left" w:pos="4300"/>
        </w:tabs>
        <w:ind w:left="4358" w:right="2089"/>
        <w:rPr>
          <w:sz w:val="24"/>
        </w:rPr>
      </w:pPr>
      <w:r>
        <w:rPr>
          <w:sz w:val="24"/>
        </w:rPr>
        <w:t>Short run equilibrium under Monopolistic competition.</w:t>
      </w:r>
    </w:p>
    <w:p w:rsidR="00930F68" w:rsidRDefault="00930F68" w:rsidP="00930F68">
      <w:pPr>
        <w:pStyle w:val="ListParagraph"/>
        <w:numPr>
          <w:ilvl w:val="0"/>
          <w:numId w:val="6"/>
        </w:numPr>
        <w:tabs>
          <w:tab w:val="left" w:pos="4300"/>
        </w:tabs>
        <w:ind w:left="4358" w:right="2102"/>
        <w:rPr>
          <w:sz w:val="24"/>
        </w:rPr>
      </w:pPr>
      <w:r>
        <w:rPr>
          <w:sz w:val="24"/>
        </w:rPr>
        <w:t>Long run equilibrium under Monopolistic competition.</w:t>
      </w:r>
    </w:p>
    <w:p w:rsidR="00930F68" w:rsidRDefault="00930F68" w:rsidP="00930F68">
      <w:pPr>
        <w:pStyle w:val="ListParagraph"/>
        <w:numPr>
          <w:ilvl w:val="0"/>
          <w:numId w:val="6"/>
        </w:numPr>
        <w:tabs>
          <w:tab w:val="left" w:pos="4300"/>
        </w:tabs>
        <w:spacing w:line="274" w:lineRule="exact"/>
        <w:ind w:hanging="302"/>
        <w:rPr>
          <w:sz w:val="24"/>
        </w:rPr>
      </w:pPr>
      <w:r>
        <w:rPr>
          <w:sz w:val="24"/>
        </w:rPr>
        <w:t>Excess capacity and monopolistic</w:t>
      </w:r>
      <w:r>
        <w:rPr>
          <w:spacing w:val="-1"/>
          <w:sz w:val="24"/>
        </w:rPr>
        <w:t xml:space="preserve"> </w:t>
      </w:r>
      <w:r>
        <w:rPr>
          <w:sz w:val="24"/>
        </w:rPr>
        <w:t>competition</w:t>
      </w:r>
    </w:p>
    <w:p w:rsidR="00930F68" w:rsidRDefault="00930F68" w:rsidP="00930F68">
      <w:pPr>
        <w:spacing w:before="39"/>
        <w:ind w:left="1780"/>
        <w:rPr>
          <w:b/>
          <w:sz w:val="24"/>
        </w:rPr>
      </w:pPr>
      <w:r>
        <w:rPr>
          <w:b/>
          <w:sz w:val="24"/>
          <w:u w:val="thick"/>
        </w:rPr>
        <w:t>Unit 3: (10 hours)</w:t>
      </w:r>
    </w:p>
    <w:p w:rsidR="00930F68" w:rsidRDefault="00930F68" w:rsidP="00930F68">
      <w:pPr>
        <w:pStyle w:val="BodyText"/>
        <w:spacing w:before="4"/>
        <w:rPr>
          <w:b/>
          <w:sz w:val="18"/>
        </w:rPr>
      </w:pPr>
    </w:p>
    <w:p w:rsidR="00930F68" w:rsidRDefault="00930F68" w:rsidP="00930F68">
      <w:pPr>
        <w:spacing w:before="90" w:line="269" w:lineRule="exact"/>
        <w:ind w:left="1780"/>
        <w:rPr>
          <w:b/>
          <w:sz w:val="24"/>
        </w:rPr>
      </w:pPr>
      <w:r>
        <w:rPr>
          <w:b/>
          <w:sz w:val="24"/>
        </w:rPr>
        <w:t xml:space="preserve">CHAPTER </w:t>
      </w:r>
      <w:proofErr w:type="gramStart"/>
      <w:r>
        <w:rPr>
          <w:b/>
          <w:sz w:val="24"/>
        </w:rPr>
        <w:t>4 :</w:t>
      </w:r>
      <w:proofErr w:type="gramEnd"/>
      <w:r>
        <w:rPr>
          <w:b/>
          <w:sz w:val="24"/>
        </w:rPr>
        <w:t xml:space="preserve"> OLIGOPOLY</w:t>
      </w:r>
    </w:p>
    <w:p w:rsidR="00930F68" w:rsidRDefault="00930F68" w:rsidP="00930F68">
      <w:pPr>
        <w:pStyle w:val="ListParagraph"/>
        <w:numPr>
          <w:ilvl w:val="0"/>
          <w:numId w:val="5"/>
        </w:numPr>
        <w:tabs>
          <w:tab w:val="left" w:pos="4300"/>
        </w:tabs>
        <w:spacing w:line="269" w:lineRule="exact"/>
        <w:jc w:val="both"/>
        <w:rPr>
          <w:sz w:val="24"/>
        </w:rPr>
      </w:pPr>
      <w:r>
        <w:rPr>
          <w:sz w:val="24"/>
        </w:rPr>
        <w:t>Meaning and characteristics of</w:t>
      </w:r>
      <w:r>
        <w:rPr>
          <w:spacing w:val="-3"/>
          <w:sz w:val="24"/>
        </w:rPr>
        <w:t xml:space="preserve"> </w:t>
      </w:r>
      <w:r>
        <w:rPr>
          <w:sz w:val="24"/>
        </w:rPr>
        <w:t>Oligopoly.</w:t>
      </w:r>
    </w:p>
    <w:p w:rsidR="00930F68" w:rsidRDefault="00930F68" w:rsidP="00930F68">
      <w:pPr>
        <w:pStyle w:val="Heading2"/>
        <w:numPr>
          <w:ilvl w:val="0"/>
          <w:numId w:val="5"/>
        </w:numPr>
        <w:tabs>
          <w:tab w:val="left" w:pos="4300"/>
        </w:tabs>
        <w:spacing w:line="267" w:lineRule="exact"/>
        <w:ind w:hanging="302"/>
        <w:jc w:val="both"/>
        <w:rPr>
          <w:sz w:val="22"/>
        </w:rPr>
      </w:pPr>
      <w:r>
        <w:t>Collusive Oligopoly</w:t>
      </w:r>
    </w:p>
    <w:p w:rsidR="00930F68" w:rsidRDefault="00930F68" w:rsidP="00930F68">
      <w:pPr>
        <w:pStyle w:val="ListParagraph"/>
        <w:numPr>
          <w:ilvl w:val="1"/>
          <w:numId w:val="5"/>
        </w:numPr>
        <w:tabs>
          <w:tab w:val="left" w:pos="4618"/>
        </w:tabs>
        <w:ind w:right="1355" w:firstLine="301"/>
        <w:jc w:val="both"/>
        <w:rPr>
          <w:sz w:val="24"/>
        </w:rPr>
      </w:pPr>
      <w:r>
        <w:rPr>
          <w:sz w:val="24"/>
        </w:rPr>
        <w:t>Cartels (Joint Profit Maximization Cartels</w:t>
      </w:r>
      <w:r>
        <w:rPr>
          <w:spacing w:val="-15"/>
          <w:sz w:val="24"/>
        </w:rPr>
        <w:t xml:space="preserve"> </w:t>
      </w:r>
      <w:r>
        <w:rPr>
          <w:sz w:val="24"/>
        </w:rPr>
        <w:t>and Market Sharing</w:t>
      </w:r>
      <w:r>
        <w:rPr>
          <w:spacing w:val="-3"/>
          <w:sz w:val="24"/>
        </w:rPr>
        <w:t xml:space="preserve"> </w:t>
      </w:r>
      <w:r>
        <w:rPr>
          <w:sz w:val="24"/>
        </w:rPr>
        <w:t>Cartels)</w:t>
      </w:r>
    </w:p>
    <w:p w:rsidR="00930F68" w:rsidRDefault="00930F68" w:rsidP="00930F68">
      <w:pPr>
        <w:pStyle w:val="ListParagraph"/>
        <w:numPr>
          <w:ilvl w:val="1"/>
          <w:numId w:val="5"/>
        </w:numPr>
        <w:tabs>
          <w:tab w:val="left" w:pos="4628"/>
        </w:tabs>
        <w:spacing w:line="274" w:lineRule="exact"/>
        <w:ind w:left="4358" w:right="1516" w:firstLine="0"/>
        <w:jc w:val="both"/>
        <w:rPr>
          <w:sz w:val="24"/>
        </w:rPr>
      </w:pPr>
      <w:r>
        <w:rPr>
          <w:sz w:val="24"/>
        </w:rPr>
        <w:t>Price leadership. (Low cost price leadership, barometric price leadership and dominant price leadership)</w:t>
      </w:r>
    </w:p>
    <w:p w:rsidR="00930F68" w:rsidRDefault="00930F68" w:rsidP="00930F68">
      <w:pPr>
        <w:pStyle w:val="Heading2"/>
        <w:numPr>
          <w:ilvl w:val="0"/>
          <w:numId w:val="4"/>
        </w:numPr>
        <w:tabs>
          <w:tab w:val="left" w:pos="4300"/>
        </w:tabs>
        <w:spacing w:line="265" w:lineRule="exact"/>
        <w:jc w:val="both"/>
      </w:pPr>
      <w:r>
        <w:t>Non collusive</w:t>
      </w:r>
      <w:r>
        <w:rPr>
          <w:spacing w:val="-2"/>
        </w:rPr>
        <w:t xml:space="preserve"> </w:t>
      </w:r>
      <w:r>
        <w:t>Oligopoly</w:t>
      </w:r>
    </w:p>
    <w:p w:rsidR="00930F68" w:rsidRDefault="00930F68" w:rsidP="00930F68">
      <w:pPr>
        <w:pStyle w:val="ListParagraph"/>
        <w:numPr>
          <w:ilvl w:val="1"/>
          <w:numId w:val="4"/>
        </w:numPr>
        <w:tabs>
          <w:tab w:val="left" w:pos="4621"/>
        </w:tabs>
        <w:spacing w:line="275" w:lineRule="exact"/>
        <w:ind w:hanging="263"/>
        <w:jc w:val="both"/>
        <w:rPr>
          <w:sz w:val="24"/>
        </w:rPr>
      </w:pPr>
      <w:r>
        <w:rPr>
          <w:sz w:val="24"/>
        </w:rPr>
        <w:t>Kinky Demand</w:t>
      </w:r>
      <w:r>
        <w:rPr>
          <w:spacing w:val="-1"/>
          <w:sz w:val="24"/>
        </w:rPr>
        <w:t xml:space="preserve"> </w:t>
      </w:r>
      <w:r>
        <w:rPr>
          <w:sz w:val="24"/>
        </w:rPr>
        <w:t>Curves</w:t>
      </w:r>
    </w:p>
    <w:p w:rsidR="00930F68" w:rsidRDefault="00930F68" w:rsidP="00930F68">
      <w:pPr>
        <w:pStyle w:val="ListParagraph"/>
        <w:numPr>
          <w:ilvl w:val="1"/>
          <w:numId w:val="4"/>
        </w:numPr>
        <w:tabs>
          <w:tab w:val="left" w:pos="4626"/>
        </w:tabs>
        <w:spacing w:line="283" w:lineRule="exact"/>
        <w:ind w:left="4625" w:hanging="268"/>
        <w:jc w:val="both"/>
        <w:rPr>
          <w:sz w:val="24"/>
        </w:rPr>
      </w:pPr>
      <w:proofErr w:type="spellStart"/>
      <w:r>
        <w:rPr>
          <w:sz w:val="24"/>
        </w:rPr>
        <w:t>Cournot’s</w:t>
      </w:r>
      <w:proofErr w:type="spellEnd"/>
      <w:r>
        <w:rPr>
          <w:spacing w:val="-1"/>
          <w:sz w:val="24"/>
        </w:rPr>
        <w:t xml:space="preserve"> </w:t>
      </w:r>
      <w:r>
        <w:rPr>
          <w:sz w:val="24"/>
        </w:rPr>
        <w:t>Model</w:t>
      </w:r>
    </w:p>
    <w:p w:rsidR="00930F68" w:rsidRDefault="00930F68" w:rsidP="00930F68">
      <w:pPr>
        <w:spacing w:before="45"/>
        <w:ind w:left="1780"/>
        <w:rPr>
          <w:b/>
          <w:sz w:val="24"/>
        </w:rPr>
      </w:pPr>
      <w:r>
        <w:rPr>
          <w:b/>
          <w:sz w:val="24"/>
          <w:u w:val="thick"/>
        </w:rPr>
        <w:t>Unit 4: (10 hours)</w:t>
      </w:r>
    </w:p>
    <w:p w:rsidR="00930F68" w:rsidRDefault="00930F68" w:rsidP="00930F68">
      <w:pPr>
        <w:pStyle w:val="BodyText"/>
        <w:spacing w:before="10"/>
        <w:rPr>
          <w:b/>
          <w:sz w:val="20"/>
        </w:rPr>
      </w:pPr>
    </w:p>
    <w:p w:rsidR="00930F68" w:rsidRDefault="00930F68" w:rsidP="00930F68">
      <w:pPr>
        <w:spacing w:line="269" w:lineRule="exact"/>
        <w:ind w:left="1780"/>
        <w:rPr>
          <w:b/>
          <w:sz w:val="24"/>
        </w:rPr>
      </w:pPr>
      <w:r>
        <w:rPr>
          <w:b/>
          <w:sz w:val="24"/>
        </w:rPr>
        <w:t xml:space="preserve">CHAPTER </w:t>
      </w:r>
      <w:proofErr w:type="gramStart"/>
      <w:r>
        <w:rPr>
          <w:b/>
          <w:sz w:val="24"/>
        </w:rPr>
        <w:t>5 :</w:t>
      </w:r>
      <w:proofErr w:type="gramEnd"/>
      <w:r>
        <w:rPr>
          <w:b/>
          <w:sz w:val="24"/>
        </w:rPr>
        <w:t xml:space="preserve"> BREAK- EVEN ANALYSIS</w:t>
      </w:r>
    </w:p>
    <w:p w:rsidR="00930F68" w:rsidRDefault="00930F68" w:rsidP="00930F68">
      <w:pPr>
        <w:pStyle w:val="ListParagraph"/>
        <w:numPr>
          <w:ilvl w:val="0"/>
          <w:numId w:val="3"/>
        </w:numPr>
        <w:tabs>
          <w:tab w:val="left" w:pos="4300"/>
        </w:tabs>
        <w:spacing w:line="268" w:lineRule="exact"/>
        <w:rPr>
          <w:sz w:val="24"/>
        </w:rPr>
      </w:pPr>
      <w:r>
        <w:rPr>
          <w:sz w:val="24"/>
        </w:rPr>
        <w:t>Assumption</w:t>
      </w:r>
    </w:p>
    <w:p w:rsidR="00930F68" w:rsidRDefault="00930F68" w:rsidP="00930F68">
      <w:pPr>
        <w:pStyle w:val="ListParagraph"/>
        <w:numPr>
          <w:ilvl w:val="0"/>
          <w:numId w:val="3"/>
        </w:numPr>
        <w:tabs>
          <w:tab w:val="left" w:pos="4300"/>
        </w:tabs>
        <w:ind w:left="4358" w:right="1034"/>
        <w:rPr>
          <w:sz w:val="24"/>
        </w:rPr>
      </w:pPr>
      <w:r>
        <w:rPr>
          <w:sz w:val="24"/>
        </w:rPr>
        <w:t>Chart and formula method of calculating Break-even Analysis</w:t>
      </w:r>
    </w:p>
    <w:p w:rsidR="00930F68" w:rsidRDefault="00930F68" w:rsidP="00930F68">
      <w:pPr>
        <w:pStyle w:val="ListParagraph"/>
        <w:numPr>
          <w:ilvl w:val="0"/>
          <w:numId w:val="3"/>
        </w:numPr>
        <w:tabs>
          <w:tab w:val="left" w:pos="4300"/>
        </w:tabs>
        <w:spacing w:line="274" w:lineRule="exact"/>
        <w:ind w:hanging="302"/>
        <w:rPr>
          <w:sz w:val="24"/>
        </w:rPr>
      </w:pPr>
      <w:r>
        <w:rPr>
          <w:sz w:val="24"/>
        </w:rPr>
        <w:t>Numerical.</w:t>
      </w:r>
    </w:p>
    <w:p w:rsidR="00930F68" w:rsidRDefault="00930F68" w:rsidP="00930F68">
      <w:pPr>
        <w:pStyle w:val="Heading2"/>
        <w:spacing w:before="226"/>
        <w:ind w:left="1780"/>
      </w:pPr>
      <w:r>
        <w:t xml:space="preserve">CHAPTER </w:t>
      </w:r>
      <w:proofErr w:type="gramStart"/>
      <w:r>
        <w:t>6 :</w:t>
      </w:r>
      <w:proofErr w:type="gramEnd"/>
      <w:r>
        <w:t xml:space="preserve"> PRICING POLICY</w:t>
      </w:r>
    </w:p>
    <w:p w:rsidR="00930F68" w:rsidRDefault="00930F68" w:rsidP="00930F68">
      <w:pPr>
        <w:pStyle w:val="ListParagraph"/>
        <w:numPr>
          <w:ilvl w:val="0"/>
          <w:numId w:val="2"/>
        </w:numPr>
        <w:tabs>
          <w:tab w:val="left" w:pos="4300"/>
        </w:tabs>
        <w:spacing w:before="202" w:line="275" w:lineRule="exact"/>
        <w:rPr>
          <w:sz w:val="24"/>
        </w:rPr>
      </w:pPr>
      <w:r>
        <w:rPr>
          <w:sz w:val="24"/>
        </w:rPr>
        <w:t>Objectives</w:t>
      </w:r>
    </w:p>
    <w:p w:rsidR="00930F68" w:rsidRDefault="00930F68" w:rsidP="00930F68">
      <w:pPr>
        <w:pStyle w:val="ListParagraph"/>
        <w:numPr>
          <w:ilvl w:val="0"/>
          <w:numId w:val="2"/>
        </w:numPr>
        <w:tabs>
          <w:tab w:val="left" w:pos="4300"/>
        </w:tabs>
        <w:spacing w:line="275" w:lineRule="exact"/>
        <w:ind w:hanging="302"/>
        <w:rPr>
          <w:sz w:val="24"/>
        </w:rPr>
      </w:pPr>
      <w:r>
        <w:rPr>
          <w:sz w:val="24"/>
        </w:rPr>
        <w:t>Different Methods of</w:t>
      </w:r>
      <w:r>
        <w:rPr>
          <w:spacing w:val="-4"/>
          <w:sz w:val="24"/>
        </w:rPr>
        <w:t xml:space="preserve"> </w:t>
      </w:r>
      <w:r>
        <w:rPr>
          <w:sz w:val="24"/>
        </w:rPr>
        <w:t>Pricing</w:t>
      </w:r>
    </w:p>
    <w:p w:rsidR="00930F68" w:rsidRDefault="00930F68" w:rsidP="00930F68">
      <w:pPr>
        <w:spacing w:line="275" w:lineRule="exact"/>
        <w:rPr>
          <w:sz w:val="24"/>
        </w:rPr>
        <w:sectPr w:rsidR="00930F68">
          <w:pgSz w:w="12240" w:h="15840"/>
          <w:pgMar w:top="1340" w:right="360" w:bottom="1260" w:left="1460" w:header="729" w:footer="1065" w:gutter="0"/>
          <w:cols w:space="720"/>
        </w:sectPr>
      </w:pPr>
    </w:p>
    <w:p w:rsidR="00930F68" w:rsidRDefault="00930F68" w:rsidP="00930F68">
      <w:pPr>
        <w:spacing w:before="125"/>
        <w:ind w:left="1779"/>
        <w:rPr>
          <w:sz w:val="24"/>
        </w:rPr>
      </w:pPr>
      <w:r>
        <w:rPr>
          <w:b/>
          <w:sz w:val="24"/>
        </w:rPr>
        <w:lastRenderedPageBreak/>
        <w:t xml:space="preserve">Text </w:t>
      </w:r>
      <w:proofErr w:type="gramStart"/>
      <w:r>
        <w:rPr>
          <w:b/>
          <w:sz w:val="24"/>
        </w:rPr>
        <w:t>Books :</w:t>
      </w:r>
      <w:proofErr w:type="gramEnd"/>
      <w:r>
        <w:rPr>
          <w:b/>
          <w:sz w:val="24"/>
        </w:rPr>
        <w:t xml:space="preserve"> Managerial Economics </w:t>
      </w:r>
      <w:r>
        <w:rPr>
          <w:sz w:val="24"/>
        </w:rPr>
        <w:t xml:space="preserve">By </w:t>
      </w:r>
      <w:proofErr w:type="spellStart"/>
      <w:r>
        <w:rPr>
          <w:sz w:val="24"/>
        </w:rPr>
        <w:t>D.M.Mithani</w:t>
      </w:r>
      <w:proofErr w:type="spellEnd"/>
    </w:p>
    <w:p w:rsidR="00930F68" w:rsidRDefault="00930F68" w:rsidP="00930F68">
      <w:pPr>
        <w:pStyle w:val="BodyText"/>
        <w:spacing w:before="10"/>
        <w:rPr>
          <w:sz w:val="25"/>
        </w:rPr>
      </w:pPr>
    </w:p>
    <w:p w:rsidR="00930F68" w:rsidRDefault="00930F68" w:rsidP="00930F68">
      <w:pPr>
        <w:tabs>
          <w:tab w:val="left" w:pos="3000"/>
        </w:tabs>
        <w:spacing w:line="247" w:lineRule="exact"/>
        <w:ind w:right="1484"/>
        <w:jc w:val="right"/>
        <w:rPr>
          <w:sz w:val="24"/>
        </w:rPr>
      </w:pPr>
      <w:r>
        <w:rPr>
          <w:b/>
          <w:sz w:val="24"/>
        </w:rPr>
        <w:t>Books</w:t>
      </w:r>
      <w:r>
        <w:rPr>
          <w:b/>
          <w:spacing w:val="-1"/>
          <w:sz w:val="24"/>
        </w:rPr>
        <w:t xml:space="preserve"> </w:t>
      </w:r>
      <w:r>
        <w:rPr>
          <w:b/>
          <w:sz w:val="24"/>
        </w:rPr>
        <w:t>for Reference</w:t>
      </w:r>
      <w:r>
        <w:rPr>
          <w:sz w:val="24"/>
        </w:rPr>
        <w:t>:</w:t>
      </w:r>
      <w:r>
        <w:rPr>
          <w:sz w:val="24"/>
        </w:rPr>
        <w:tab/>
        <w:t xml:space="preserve">(1) Managerial Economics </w:t>
      </w:r>
      <w:proofErr w:type="gramStart"/>
      <w:r>
        <w:rPr>
          <w:sz w:val="24"/>
        </w:rPr>
        <w:t>By</w:t>
      </w:r>
      <w:proofErr w:type="gramEnd"/>
      <w:r>
        <w:rPr>
          <w:sz w:val="24"/>
        </w:rPr>
        <w:t xml:space="preserve"> P. L.</w:t>
      </w:r>
      <w:r>
        <w:rPr>
          <w:spacing w:val="-2"/>
          <w:sz w:val="24"/>
        </w:rPr>
        <w:t xml:space="preserve"> </w:t>
      </w:r>
      <w:r>
        <w:rPr>
          <w:sz w:val="24"/>
        </w:rPr>
        <w:t>Mehta.</w:t>
      </w:r>
    </w:p>
    <w:p w:rsidR="00930F68" w:rsidRDefault="00930F68" w:rsidP="00930F68">
      <w:pPr>
        <w:pStyle w:val="BodyText"/>
        <w:spacing w:line="247" w:lineRule="exact"/>
        <w:ind w:right="1439"/>
        <w:jc w:val="right"/>
      </w:pPr>
      <w:r>
        <w:t xml:space="preserve">(2) Micro Economic Theory </w:t>
      </w:r>
      <w:proofErr w:type="gramStart"/>
      <w:r>
        <w:t>By</w:t>
      </w:r>
      <w:proofErr w:type="gramEnd"/>
      <w:r>
        <w:t xml:space="preserve"> H.L. </w:t>
      </w:r>
      <w:proofErr w:type="spellStart"/>
      <w:r>
        <w:t>Ahuja</w:t>
      </w:r>
      <w:proofErr w:type="spellEnd"/>
      <w:r>
        <w:t>.</w:t>
      </w:r>
    </w:p>
    <w:p w:rsidR="00930F68" w:rsidRDefault="00930F68" w:rsidP="00930F68">
      <w:pPr>
        <w:pStyle w:val="BodyText"/>
        <w:rPr>
          <w:sz w:val="26"/>
        </w:rPr>
      </w:pPr>
    </w:p>
    <w:p w:rsidR="00930F68" w:rsidRDefault="00930F68" w:rsidP="00930F68">
      <w:pPr>
        <w:pStyle w:val="BodyText"/>
        <w:spacing w:before="5"/>
        <w:rPr>
          <w:sz w:val="25"/>
        </w:rPr>
      </w:pPr>
    </w:p>
    <w:p w:rsidR="00930F68" w:rsidRDefault="00930F68" w:rsidP="00930F68">
      <w:pPr>
        <w:pStyle w:val="Heading2"/>
        <w:ind w:left="1780"/>
      </w:pPr>
      <w:r>
        <w:t>Topics for Assignment:</w:t>
      </w:r>
    </w:p>
    <w:p w:rsidR="00930F68" w:rsidRDefault="00930F68" w:rsidP="00930F68">
      <w:pPr>
        <w:pStyle w:val="ListParagraph"/>
        <w:numPr>
          <w:ilvl w:val="0"/>
          <w:numId w:val="1"/>
        </w:numPr>
        <w:tabs>
          <w:tab w:val="left" w:pos="2859"/>
        </w:tabs>
        <w:spacing w:before="154" w:line="245" w:lineRule="exact"/>
        <w:ind w:hanging="361"/>
        <w:rPr>
          <w:sz w:val="24"/>
        </w:rPr>
      </w:pPr>
      <w:r>
        <w:rPr>
          <w:sz w:val="24"/>
        </w:rPr>
        <w:t>Features of</w:t>
      </w:r>
      <w:r>
        <w:rPr>
          <w:spacing w:val="58"/>
          <w:sz w:val="24"/>
        </w:rPr>
        <w:t xml:space="preserve"> </w:t>
      </w:r>
      <w:r>
        <w:rPr>
          <w:sz w:val="24"/>
        </w:rPr>
        <w:t>Market</w:t>
      </w:r>
    </w:p>
    <w:p w:rsidR="00930F68" w:rsidRDefault="00930F68" w:rsidP="00930F68">
      <w:pPr>
        <w:pStyle w:val="ListParagraph"/>
        <w:numPr>
          <w:ilvl w:val="0"/>
          <w:numId w:val="1"/>
        </w:numPr>
        <w:tabs>
          <w:tab w:val="left" w:pos="2859"/>
        </w:tabs>
        <w:spacing w:line="215" w:lineRule="exact"/>
        <w:ind w:hanging="361"/>
        <w:rPr>
          <w:sz w:val="24"/>
        </w:rPr>
      </w:pPr>
      <w:r>
        <w:rPr>
          <w:sz w:val="24"/>
        </w:rPr>
        <w:t>Collusive Oligopoly</w:t>
      </w:r>
    </w:p>
    <w:p w:rsidR="00930F68" w:rsidRDefault="00930F68" w:rsidP="00930F68">
      <w:pPr>
        <w:pStyle w:val="ListParagraph"/>
        <w:numPr>
          <w:ilvl w:val="0"/>
          <w:numId w:val="1"/>
        </w:numPr>
        <w:tabs>
          <w:tab w:val="left" w:pos="2859"/>
        </w:tabs>
        <w:spacing w:line="215" w:lineRule="exact"/>
        <w:ind w:hanging="361"/>
        <w:rPr>
          <w:sz w:val="24"/>
        </w:rPr>
      </w:pPr>
      <w:r>
        <w:rPr>
          <w:sz w:val="24"/>
        </w:rPr>
        <w:t>Pricing</w:t>
      </w:r>
      <w:r>
        <w:rPr>
          <w:spacing w:val="-2"/>
          <w:sz w:val="24"/>
        </w:rPr>
        <w:t xml:space="preserve"> </w:t>
      </w:r>
      <w:r>
        <w:rPr>
          <w:sz w:val="24"/>
        </w:rPr>
        <w:t>Methods</w:t>
      </w:r>
    </w:p>
    <w:p w:rsidR="00930F68" w:rsidRDefault="00930F68" w:rsidP="00930F68">
      <w:pPr>
        <w:pStyle w:val="ListParagraph"/>
        <w:numPr>
          <w:ilvl w:val="0"/>
          <w:numId w:val="1"/>
        </w:numPr>
        <w:tabs>
          <w:tab w:val="left" w:pos="2859"/>
        </w:tabs>
        <w:spacing w:line="246" w:lineRule="exact"/>
        <w:ind w:hanging="361"/>
        <w:rPr>
          <w:sz w:val="24"/>
        </w:rPr>
      </w:pPr>
      <w:r>
        <w:rPr>
          <w:sz w:val="24"/>
        </w:rPr>
        <w:t>Break Even</w:t>
      </w:r>
      <w:r>
        <w:rPr>
          <w:spacing w:val="-2"/>
          <w:sz w:val="24"/>
        </w:rPr>
        <w:t xml:space="preserve"> </w:t>
      </w:r>
      <w:r>
        <w:rPr>
          <w:sz w:val="24"/>
        </w:rPr>
        <w:t>Analysis</w:t>
      </w:r>
    </w:p>
    <w:p w:rsidR="00930F68" w:rsidRDefault="00930F68" w:rsidP="00930F68">
      <w:pPr>
        <w:pStyle w:val="Heading2"/>
        <w:spacing w:before="154"/>
        <w:ind w:left="1780"/>
      </w:pPr>
      <w:r>
        <w:t>Topics for Seminar:</w:t>
      </w:r>
    </w:p>
    <w:p w:rsidR="00930F68" w:rsidRDefault="00930F68" w:rsidP="00930F68">
      <w:pPr>
        <w:pStyle w:val="ListParagraph"/>
        <w:numPr>
          <w:ilvl w:val="1"/>
          <w:numId w:val="1"/>
        </w:numPr>
        <w:tabs>
          <w:tab w:val="left" w:pos="2859"/>
        </w:tabs>
        <w:spacing w:before="153" w:line="245" w:lineRule="exact"/>
        <w:ind w:hanging="361"/>
        <w:rPr>
          <w:sz w:val="24"/>
        </w:rPr>
      </w:pPr>
      <w:r>
        <w:rPr>
          <w:sz w:val="24"/>
        </w:rPr>
        <w:t>Dumping</w:t>
      </w:r>
    </w:p>
    <w:p w:rsidR="00930F68" w:rsidRDefault="00930F68" w:rsidP="00930F68">
      <w:pPr>
        <w:pStyle w:val="ListParagraph"/>
        <w:numPr>
          <w:ilvl w:val="1"/>
          <w:numId w:val="1"/>
        </w:numPr>
        <w:tabs>
          <w:tab w:val="left" w:pos="2859"/>
        </w:tabs>
        <w:spacing w:line="215" w:lineRule="exact"/>
        <w:ind w:hanging="361"/>
        <w:rPr>
          <w:sz w:val="24"/>
        </w:rPr>
      </w:pPr>
      <w:r>
        <w:rPr>
          <w:sz w:val="24"/>
        </w:rPr>
        <w:t>Excess Capacity</w:t>
      </w:r>
    </w:p>
    <w:p w:rsidR="00930F68" w:rsidRDefault="00930F68" w:rsidP="00930F68">
      <w:pPr>
        <w:pStyle w:val="ListParagraph"/>
        <w:numPr>
          <w:ilvl w:val="1"/>
          <w:numId w:val="1"/>
        </w:numPr>
        <w:tabs>
          <w:tab w:val="left" w:pos="2859"/>
        </w:tabs>
        <w:spacing w:line="215" w:lineRule="exact"/>
        <w:ind w:hanging="361"/>
        <w:rPr>
          <w:sz w:val="24"/>
        </w:rPr>
      </w:pPr>
      <w:r>
        <w:rPr>
          <w:sz w:val="24"/>
        </w:rPr>
        <w:t>Non- collusive</w:t>
      </w:r>
      <w:r>
        <w:rPr>
          <w:spacing w:val="-13"/>
          <w:sz w:val="24"/>
        </w:rPr>
        <w:t xml:space="preserve"> </w:t>
      </w:r>
      <w:r>
        <w:rPr>
          <w:sz w:val="24"/>
        </w:rPr>
        <w:t>oligopoly</w:t>
      </w:r>
    </w:p>
    <w:p w:rsidR="00930F68" w:rsidRPr="00930F68" w:rsidRDefault="00930F68" w:rsidP="00930F68">
      <w:pPr>
        <w:pStyle w:val="ListParagraph"/>
        <w:numPr>
          <w:ilvl w:val="1"/>
          <w:numId w:val="1"/>
        </w:numPr>
        <w:tabs>
          <w:tab w:val="left" w:pos="2859"/>
        </w:tabs>
        <w:spacing w:line="245" w:lineRule="exact"/>
        <w:ind w:hanging="361"/>
        <w:rPr>
          <w:sz w:val="24"/>
        </w:rPr>
        <w:sectPr w:rsidR="00930F68" w:rsidRPr="00930F68">
          <w:pgSz w:w="12240" w:h="15840"/>
          <w:pgMar w:top="1340" w:right="360" w:bottom="1260" w:left="1460" w:header="729" w:footer="1065" w:gutter="0"/>
          <w:cols w:space="720"/>
        </w:sectPr>
      </w:pPr>
      <w:r>
        <w:rPr>
          <w:sz w:val="24"/>
        </w:rPr>
        <w:t>Factors affecting</w:t>
      </w:r>
      <w:r>
        <w:rPr>
          <w:spacing w:val="-6"/>
          <w:sz w:val="24"/>
        </w:rPr>
        <w:t xml:space="preserve"> </w:t>
      </w:r>
      <w:r>
        <w:rPr>
          <w:sz w:val="24"/>
        </w:rPr>
        <w:t>pricing</w:t>
      </w:r>
    </w:p>
    <w:p w:rsidR="00CC77D2" w:rsidRDefault="00CC77D2"/>
    <w:sectPr w:rsidR="00CC77D2" w:rsidSect="00CC77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5D8D"/>
    <w:multiLevelType w:val="hybridMultilevel"/>
    <w:tmpl w:val="652CB4E6"/>
    <w:lvl w:ilvl="0" w:tplc="668C85B8">
      <w:start w:val="1"/>
      <w:numFmt w:val="lowerLetter"/>
      <w:lvlText w:val="(%1)"/>
      <w:lvlJc w:val="left"/>
      <w:pPr>
        <w:ind w:left="4300" w:hanging="360"/>
        <w:jc w:val="left"/>
      </w:pPr>
      <w:rPr>
        <w:rFonts w:ascii="Times New Roman" w:eastAsia="Times New Roman" w:hAnsi="Times New Roman" w:cs="Times New Roman" w:hint="default"/>
        <w:spacing w:val="-28"/>
        <w:w w:val="100"/>
        <w:sz w:val="24"/>
        <w:szCs w:val="24"/>
        <w:lang w:val="en-US" w:eastAsia="en-US" w:bidi="ar-SA"/>
      </w:rPr>
    </w:lvl>
    <w:lvl w:ilvl="1" w:tplc="81F86804">
      <w:numFmt w:val="bullet"/>
      <w:lvlText w:val="•"/>
      <w:lvlJc w:val="left"/>
      <w:pPr>
        <w:ind w:left="4912" w:hanging="360"/>
      </w:pPr>
      <w:rPr>
        <w:rFonts w:hint="default"/>
        <w:lang w:val="en-US" w:eastAsia="en-US" w:bidi="ar-SA"/>
      </w:rPr>
    </w:lvl>
    <w:lvl w:ilvl="2" w:tplc="D2C4507E">
      <w:numFmt w:val="bullet"/>
      <w:lvlText w:val="•"/>
      <w:lvlJc w:val="left"/>
      <w:pPr>
        <w:ind w:left="5524" w:hanging="360"/>
      </w:pPr>
      <w:rPr>
        <w:rFonts w:hint="default"/>
        <w:lang w:val="en-US" w:eastAsia="en-US" w:bidi="ar-SA"/>
      </w:rPr>
    </w:lvl>
    <w:lvl w:ilvl="3" w:tplc="879E5722">
      <w:numFmt w:val="bullet"/>
      <w:lvlText w:val="•"/>
      <w:lvlJc w:val="left"/>
      <w:pPr>
        <w:ind w:left="6136" w:hanging="360"/>
      </w:pPr>
      <w:rPr>
        <w:rFonts w:hint="default"/>
        <w:lang w:val="en-US" w:eastAsia="en-US" w:bidi="ar-SA"/>
      </w:rPr>
    </w:lvl>
    <w:lvl w:ilvl="4" w:tplc="0AF0F40E">
      <w:numFmt w:val="bullet"/>
      <w:lvlText w:val="•"/>
      <w:lvlJc w:val="left"/>
      <w:pPr>
        <w:ind w:left="6748" w:hanging="360"/>
      </w:pPr>
      <w:rPr>
        <w:rFonts w:hint="default"/>
        <w:lang w:val="en-US" w:eastAsia="en-US" w:bidi="ar-SA"/>
      </w:rPr>
    </w:lvl>
    <w:lvl w:ilvl="5" w:tplc="4CEEB11C">
      <w:numFmt w:val="bullet"/>
      <w:lvlText w:val="•"/>
      <w:lvlJc w:val="left"/>
      <w:pPr>
        <w:ind w:left="7360" w:hanging="360"/>
      </w:pPr>
      <w:rPr>
        <w:rFonts w:hint="default"/>
        <w:lang w:val="en-US" w:eastAsia="en-US" w:bidi="ar-SA"/>
      </w:rPr>
    </w:lvl>
    <w:lvl w:ilvl="6" w:tplc="359AD280">
      <w:numFmt w:val="bullet"/>
      <w:lvlText w:val="•"/>
      <w:lvlJc w:val="left"/>
      <w:pPr>
        <w:ind w:left="7972" w:hanging="360"/>
      </w:pPr>
      <w:rPr>
        <w:rFonts w:hint="default"/>
        <w:lang w:val="en-US" w:eastAsia="en-US" w:bidi="ar-SA"/>
      </w:rPr>
    </w:lvl>
    <w:lvl w:ilvl="7" w:tplc="2F96FDBE">
      <w:numFmt w:val="bullet"/>
      <w:lvlText w:val="•"/>
      <w:lvlJc w:val="left"/>
      <w:pPr>
        <w:ind w:left="8584" w:hanging="360"/>
      </w:pPr>
      <w:rPr>
        <w:rFonts w:hint="default"/>
        <w:lang w:val="en-US" w:eastAsia="en-US" w:bidi="ar-SA"/>
      </w:rPr>
    </w:lvl>
    <w:lvl w:ilvl="8" w:tplc="1E260894">
      <w:numFmt w:val="bullet"/>
      <w:lvlText w:val="•"/>
      <w:lvlJc w:val="left"/>
      <w:pPr>
        <w:ind w:left="9196" w:hanging="360"/>
      </w:pPr>
      <w:rPr>
        <w:rFonts w:hint="default"/>
        <w:lang w:val="en-US" w:eastAsia="en-US" w:bidi="ar-SA"/>
      </w:rPr>
    </w:lvl>
  </w:abstractNum>
  <w:abstractNum w:abstractNumId="1">
    <w:nsid w:val="254754C0"/>
    <w:multiLevelType w:val="hybridMultilevel"/>
    <w:tmpl w:val="1196FD68"/>
    <w:lvl w:ilvl="0" w:tplc="1AA2112A">
      <w:start w:val="1"/>
      <w:numFmt w:val="decimal"/>
      <w:lvlText w:val="%1."/>
      <w:lvlJc w:val="left"/>
      <w:pPr>
        <w:ind w:left="4300" w:hanging="360"/>
        <w:jc w:val="left"/>
      </w:pPr>
      <w:rPr>
        <w:rFonts w:ascii="Times New Roman" w:eastAsia="Times New Roman" w:hAnsi="Times New Roman" w:cs="Times New Roman" w:hint="default"/>
        <w:spacing w:val="-2"/>
        <w:w w:val="100"/>
        <w:sz w:val="24"/>
        <w:szCs w:val="24"/>
        <w:lang w:val="en-US" w:eastAsia="en-US" w:bidi="ar-SA"/>
      </w:rPr>
    </w:lvl>
    <w:lvl w:ilvl="1" w:tplc="F9921542">
      <w:numFmt w:val="bullet"/>
      <w:lvlText w:val="•"/>
      <w:lvlJc w:val="left"/>
      <w:pPr>
        <w:ind w:left="5060" w:hanging="360"/>
      </w:pPr>
      <w:rPr>
        <w:rFonts w:hint="default"/>
        <w:lang w:val="en-US" w:eastAsia="en-US" w:bidi="ar-SA"/>
      </w:rPr>
    </w:lvl>
    <w:lvl w:ilvl="2" w:tplc="0784BEBC">
      <w:numFmt w:val="bullet"/>
      <w:lvlText w:val="•"/>
      <w:lvlJc w:val="left"/>
      <w:pPr>
        <w:ind w:left="5655" w:hanging="360"/>
      </w:pPr>
      <w:rPr>
        <w:rFonts w:hint="default"/>
        <w:lang w:val="en-US" w:eastAsia="en-US" w:bidi="ar-SA"/>
      </w:rPr>
    </w:lvl>
    <w:lvl w:ilvl="3" w:tplc="DCC64568">
      <w:numFmt w:val="bullet"/>
      <w:lvlText w:val="•"/>
      <w:lvlJc w:val="left"/>
      <w:pPr>
        <w:ind w:left="6251" w:hanging="360"/>
      </w:pPr>
      <w:rPr>
        <w:rFonts w:hint="default"/>
        <w:lang w:val="en-US" w:eastAsia="en-US" w:bidi="ar-SA"/>
      </w:rPr>
    </w:lvl>
    <w:lvl w:ilvl="4" w:tplc="03563D00">
      <w:numFmt w:val="bullet"/>
      <w:lvlText w:val="•"/>
      <w:lvlJc w:val="left"/>
      <w:pPr>
        <w:ind w:left="6846" w:hanging="360"/>
      </w:pPr>
      <w:rPr>
        <w:rFonts w:hint="default"/>
        <w:lang w:val="en-US" w:eastAsia="en-US" w:bidi="ar-SA"/>
      </w:rPr>
    </w:lvl>
    <w:lvl w:ilvl="5" w:tplc="83DC0248">
      <w:numFmt w:val="bullet"/>
      <w:lvlText w:val="•"/>
      <w:lvlJc w:val="left"/>
      <w:pPr>
        <w:ind w:left="7442" w:hanging="360"/>
      </w:pPr>
      <w:rPr>
        <w:rFonts w:hint="default"/>
        <w:lang w:val="en-US" w:eastAsia="en-US" w:bidi="ar-SA"/>
      </w:rPr>
    </w:lvl>
    <w:lvl w:ilvl="6" w:tplc="F5124A56">
      <w:numFmt w:val="bullet"/>
      <w:lvlText w:val="•"/>
      <w:lvlJc w:val="left"/>
      <w:pPr>
        <w:ind w:left="8037" w:hanging="360"/>
      </w:pPr>
      <w:rPr>
        <w:rFonts w:hint="default"/>
        <w:lang w:val="en-US" w:eastAsia="en-US" w:bidi="ar-SA"/>
      </w:rPr>
    </w:lvl>
    <w:lvl w:ilvl="7" w:tplc="5CC206E0">
      <w:numFmt w:val="bullet"/>
      <w:lvlText w:val="•"/>
      <w:lvlJc w:val="left"/>
      <w:pPr>
        <w:ind w:left="8633" w:hanging="360"/>
      </w:pPr>
      <w:rPr>
        <w:rFonts w:hint="default"/>
        <w:lang w:val="en-US" w:eastAsia="en-US" w:bidi="ar-SA"/>
      </w:rPr>
    </w:lvl>
    <w:lvl w:ilvl="8" w:tplc="34D65FD8">
      <w:numFmt w:val="bullet"/>
      <w:lvlText w:val="•"/>
      <w:lvlJc w:val="left"/>
      <w:pPr>
        <w:ind w:left="9228" w:hanging="360"/>
      </w:pPr>
      <w:rPr>
        <w:rFonts w:hint="default"/>
        <w:lang w:val="en-US" w:eastAsia="en-US" w:bidi="ar-SA"/>
      </w:rPr>
    </w:lvl>
  </w:abstractNum>
  <w:abstractNum w:abstractNumId="2">
    <w:nsid w:val="28226C7D"/>
    <w:multiLevelType w:val="hybridMultilevel"/>
    <w:tmpl w:val="796A4F32"/>
    <w:lvl w:ilvl="0" w:tplc="BD76FCAC">
      <w:start w:val="1"/>
      <w:numFmt w:val="lowerLetter"/>
      <w:lvlText w:val="(%1)"/>
      <w:lvlJc w:val="left"/>
      <w:pPr>
        <w:ind w:left="4300" w:hanging="360"/>
        <w:jc w:val="left"/>
      </w:pPr>
      <w:rPr>
        <w:rFonts w:hint="default"/>
        <w:spacing w:val="-28"/>
        <w:w w:val="100"/>
        <w:lang w:val="en-US" w:eastAsia="en-US" w:bidi="ar-SA"/>
      </w:rPr>
    </w:lvl>
    <w:lvl w:ilvl="1" w:tplc="EF78605A">
      <w:start w:val="1"/>
      <w:numFmt w:val="lowerLetter"/>
      <w:lvlText w:val="%2."/>
      <w:lvlJc w:val="left"/>
      <w:pPr>
        <w:ind w:left="4057" w:hanging="260"/>
        <w:jc w:val="left"/>
      </w:pPr>
      <w:rPr>
        <w:rFonts w:ascii="Tahoma" w:eastAsia="Tahoma" w:hAnsi="Tahoma" w:cs="Tahoma" w:hint="default"/>
        <w:w w:val="99"/>
        <w:sz w:val="24"/>
        <w:szCs w:val="24"/>
        <w:lang w:val="en-US" w:eastAsia="en-US" w:bidi="ar-SA"/>
      </w:rPr>
    </w:lvl>
    <w:lvl w:ilvl="2" w:tplc="CFAEBEC8">
      <w:numFmt w:val="bullet"/>
      <w:lvlText w:val="•"/>
      <w:lvlJc w:val="left"/>
      <w:pPr>
        <w:ind w:left="4980" w:hanging="260"/>
      </w:pPr>
      <w:rPr>
        <w:rFonts w:hint="default"/>
        <w:lang w:val="en-US" w:eastAsia="en-US" w:bidi="ar-SA"/>
      </w:rPr>
    </w:lvl>
    <w:lvl w:ilvl="3" w:tplc="7C903E50">
      <w:numFmt w:val="bullet"/>
      <w:lvlText w:val="•"/>
      <w:lvlJc w:val="left"/>
      <w:pPr>
        <w:ind w:left="5660" w:hanging="260"/>
      </w:pPr>
      <w:rPr>
        <w:rFonts w:hint="default"/>
        <w:lang w:val="en-US" w:eastAsia="en-US" w:bidi="ar-SA"/>
      </w:rPr>
    </w:lvl>
    <w:lvl w:ilvl="4" w:tplc="FE665858">
      <w:numFmt w:val="bullet"/>
      <w:lvlText w:val="•"/>
      <w:lvlJc w:val="left"/>
      <w:pPr>
        <w:ind w:left="6340" w:hanging="260"/>
      </w:pPr>
      <w:rPr>
        <w:rFonts w:hint="default"/>
        <w:lang w:val="en-US" w:eastAsia="en-US" w:bidi="ar-SA"/>
      </w:rPr>
    </w:lvl>
    <w:lvl w:ilvl="5" w:tplc="86D4D4D2">
      <w:numFmt w:val="bullet"/>
      <w:lvlText w:val="•"/>
      <w:lvlJc w:val="left"/>
      <w:pPr>
        <w:ind w:left="7020" w:hanging="260"/>
      </w:pPr>
      <w:rPr>
        <w:rFonts w:hint="default"/>
        <w:lang w:val="en-US" w:eastAsia="en-US" w:bidi="ar-SA"/>
      </w:rPr>
    </w:lvl>
    <w:lvl w:ilvl="6" w:tplc="2E108A86">
      <w:numFmt w:val="bullet"/>
      <w:lvlText w:val="•"/>
      <w:lvlJc w:val="left"/>
      <w:pPr>
        <w:ind w:left="7700" w:hanging="260"/>
      </w:pPr>
      <w:rPr>
        <w:rFonts w:hint="default"/>
        <w:lang w:val="en-US" w:eastAsia="en-US" w:bidi="ar-SA"/>
      </w:rPr>
    </w:lvl>
    <w:lvl w:ilvl="7" w:tplc="BFE661AA">
      <w:numFmt w:val="bullet"/>
      <w:lvlText w:val="•"/>
      <w:lvlJc w:val="left"/>
      <w:pPr>
        <w:ind w:left="8380" w:hanging="260"/>
      </w:pPr>
      <w:rPr>
        <w:rFonts w:hint="default"/>
        <w:lang w:val="en-US" w:eastAsia="en-US" w:bidi="ar-SA"/>
      </w:rPr>
    </w:lvl>
    <w:lvl w:ilvl="8" w:tplc="33EC57BA">
      <w:numFmt w:val="bullet"/>
      <w:lvlText w:val="•"/>
      <w:lvlJc w:val="left"/>
      <w:pPr>
        <w:ind w:left="9060" w:hanging="260"/>
      </w:pPr>
      <w:rPr>
        <w:rFonts w:hint="default"/>
        <w:lang w:val="en-US" w:eastAsia="en-US" w:bidi="ar-SA"/>
      </w:rPr>
    </w:lvl>
  </w:abstractNum>
  <w:abstractNum w:abstractNumId="3">
    <w:nsid w:val="2D320F5C"/>
    <w:multiLevelType w:val="hybridMultilevel"/>
    <w:tmpl w:val="F1329560"/>
    <w:lvl w:ilvl="0" w:tplc="0908B90A">
      <w:start w:val="1"/>
      <w:numFmt w:val="decimal"/>
      <w:lvlText w:val="%1."/>
      <w:lvlJc w:val="left"/>
      <w:pPr>
        <w:ind w:left="4300" w:hanging="360"/>
        <w:jc w:val="left"/>
      </w:pPr>
      <w:rPr>
        <w:rFonts w:ascii="Times New Roman" w:eastAsia="Times New Roman" w:hAnsi="Times New Roman" w:cs="Times New Roman" w:hint="default"/>
        <w:spacing w:val="-2"/>
        <w:w w:val="100"/>
        <w:sz w:val="24"/>
        <w:szCs w:val="24"/>
        <w:lang w:val="en-US" w:eastAsia="en-US" w:bidi="ar-SA"/>
      </w:rPr>
    </w:lvl>
    <w:lvl w:ilvl="1" w:tplc="5F30383C">
      <w:numFmt w:val="bullet"/>
      <w:lvlText w:val="•"/>
      <w:lvlJc w:val="left"/>
      <w:pPr>
        <w:ind w:left="4912" w:hanging="360"/>
      </w:pPr>
      <w:rPr>
        <w:rFonts w:hint="default"/>
        <w:lang w:val="en-US" w:eastAsia="en-US" w:bidi="ar-SA"/>
      </w:rPr>
    </w:lvl>
    <w:lvl w:ilvl="2" w:tplc="ACCC7BC6">
      <w:numFmt w:val="bullet"/>
      <w:lvlText w:val="•"/>
      <w:lvlJc w:val="left"/>
      <w:pPr>
        <w:ind w:left="5524" w:hanging="360"/>
      </w:pPr>
      <w:rPr>
        <w:rFonts w:hint="default"/>
        <w:lang w:val="en-US" w:eastAsia="en-US" w:bidi="ar-SA"/>
      </w:rPr>
    </w:lvl>
    <w:lvl w:ilvl="3" w:tplc="ECD2FBB4">
      <w:numFmt w:val="bullet"/>
      <w:lvlText w:val="•"/>
      <w:lvlJc w:val="left"/>
      <w:pPr>
        <w:ind w:left="6136" w:hanging="360"/>
      </w:pPr>
      <w:rPr>
        <w:rFonts w:hint="default"/>
        <w:lang w:val="en-US" w:eastAsia="en-US" w:bidi="ar-SA"/>
      </w:rPr>
    </w:lvl>
    <w:lvl w:ilvl="4" w:tplc="C7F8FFBE">
      <w:numFmt w:val="bullet"/>
      <w:lvlText w:val="•"/>
      <w:lvlJc w:val="left"/>
      <w:pPr>
        <w:ind w:left="6748" w:hanging="360"/>
      </w:pPr>
      <w:rPr>
        <w:rFonts w:hint="default"/>
        <w:lang w:val="en-US" w:eastAsia="en-US" w:bidi="ar-SA"/>
      </w:rPr>
    </w:lvl>
    <w:lvl w:ilvl="5" w:tplc="C8E8FFEE">
      <w:numFmt w:val="bullet"/>
      <w:lvlText w:val="•"/>
      <w:lvlJc w:val="left"/>
      <w:pPr>
        <w:ind w:left="7360" w:hanging="360"/>
      </w:pPr>
      <w:rPr>
        <w:rFonts w:hint="default"/>
        <w:lang w:val="en-US" w:eastAsia="en-US" w:bidi="ar-SA"/>
      </w:rPr>
    </w:lvl>
    <w:lvl w:ilvl="6" w:tplc="D80A858A">
      <w:numFmt w:val="bullet"/>
      <w:lvlText w:val="•"/>
      <w:lvlJc w:val="left"/>
      <w:pPr>
        <w:ind w:left="7972" w:hanging="360"/>
      </w:pPr>
      <w:rPr>
        <w:rFonts w:hint="default"/>
        <w:lang w:val="en-US" w:eastAsia="en-US" w:bidi="ar-SA"/>
      </w:rPr>
    </w:lvl>
    <w:lvl w:ilvl="7" w:tplc="616861B8">
      <w:numFmt w:val="bullet"/>
      <w:lvlText w:val="•"/>
      <w:lvlJc w:val="left"/>
      <w:pPr>
        <w:ind w:left="8584" w:hanging="360"/>
      </w:pPr>
      <w:rPr>
        <w:rFonts w:hint="default"/>
        <w:lang w:val="en-US" w:eastAsia="en-US" w:bidi="ar-SA"/>
      </w:rPr>
    </w:lvl>
    <w:lvl w:ilvl="8" w:tplc="6C80F7E6">
      <w:numFmt w:val="bullet"/>
      <w:lvlText w:val="•"/>
      <w:lvlJc w:val="left"/>
      <w:pPr>
        <w:ind w:left="9196" w:hanging="360"/>
      </w:pPr>
      <w:rPr>
        <w:rFonts w:hint="default"/>
        <w:lang w:val="en-US" w:eastAsia="en-US" w:bidi="ar-SA"/>
      </w:rPr>
    </w:lvl>
  </w:abstractNum>
  <w:abstractNum w:abstractNumId="4">
    <w:nsid w:val="2E4F3B5B"/>
    <w:multiLevelType w:val="hybridMultilevel"/>
    <w:tmpl w:val="BF9E84BC"/>
    <w:lvl w:ilvl="0" w:tplc="C16249DA">
      <w:start w:val="1"/>
      <w:numFmt w:val="lowerLetter"/>
      <w:lvlText w:val="(%1)"/>
      <w:lvlJc w:val="left"/>
      <w:pPr>
        <w:ind w:left="4300" w:hanging="360"/>
        <w:jc w:val="left"/>
      </w:pPr>
      <w:rPr>
        <w:rFonts w:ascii="Times New Roman" w:eastAsia="Times New Roman" w:hAnsi="Times New Roman" w:cs="Times New Roman" w:hint="default"/>
        <w:spacing w:val="-28"/>
        <w:w w:val="100"/>
        <w:sz w:val="24"/>
        <w:szCs w:val="24"/>
        <w:lang w:val="en-US" w:eastAsia="en-US" w:bidi="ar-SA"/>
      </w:rPr>
    </w:lvl>
    <w:lvl w:ilvl="1" w:tplc="A8125010">
      <w:numFmt w:val="bullet"/>
      <w:lvlText w:val="•"/>
      <w:lvlJc w:val="left"/>
      <w:pPr>
        <w:ind w:left="4912" w:hanging="360"/>
      </w:pPr>
      <w:rPr>
        <w:rFonts w:hint="default"/>
        <w:lang w:val="en-US" w:eastAsia="en-US" w:bidi="ar-SA"/>
      </w:rPr>
    </w:lvl>
    <w:lvl w:ilvl="2" w:tplc="E0968CF4">
      <w:numFmt w:val="bullet"/>
      <w:lvlText w:val="•"/>
      <w:lvlJc w:val="left"/>
      <w:pPr>
        <w:ind w:left="5524" w:hanging="360"/>
      </w:pPr>
      <w:rPr>
        <w:rFonts w:hint="default"/>
        <w:lang w:val="en-US" w:eastAsia="en-US" w:bidi="ar-SA"/>
      </w:rPr>
    </w:lvl>
    <w:lvl w:ilvl="3" w:tplc="04EE6894">
      <w:numFmt w:val="bullet"/>
      <w:lvlText w:val="•"/>
      <w:lvlJc w:val="left"/>
      <w:pPr>
        <w:ind w:left="6136" w:hanging="360"/>
      </w:pPr>
      <w:rPr>
        <w:rFonts w:hint="default"/>
        <w:lang w:val="en-US" w:eastAsia="en-US" w:bidi="ar-SA"/>
      </w:rPr>
    </w:lvl>
    <w:lvl w:ilvl="4" w:tplc="5A282F3E">
      <w:numFmt w:val="bullet"/>
      <w:lvlText w:val="•"/>
      <w:lvlJc w:val="left"/>
      <w:pPr>
        <w:ind w:left="6748" w:hanging="360"/>
      </w:pPr>
      <w:rPr>
        <w:rFonts w:hint="default"/>
        <w:lang w:val="en-US" w:eastAsia="en-US" w:bidi="ar-SA"/>
      </w:rPr>
    </w:lvl>
    <w:lvl w:ilvl="5" w:tplc="E3F249A8">
      <w:numFmt w:val="bullet"/>
      <w:lvlText w:val="•"/>
      <w:lvlJc w:val="left"/>
      <w:pPr>
        <w:ind w:left="7360" w:hanging="360"/>
      </w:pPr>
      <w:rPr>
        <w:rFonts w:hint="default"/>
        <w:lang w:val="en-US" w:eastAsia="en-US" w:bidi="ar-SA"/>
      </w:rPr>
    </w:lvl>
    <w:lvl w:ilvl="6" w:tplc="379A9FC4">
      <w:numFmt w:val="bullet"/>
      <w:lvlText w:val="•"/>
      <w:lvlJc w:val="left"/>
      <w:pPr>
        <w:ind w:left="7972" w:hanging="360"/>
      </w:pPr>
      <w:rPr>
        <w:rFonts w:hint="default"/>
        <w:lang w:val="en-US" w:eastAsia="en-US" w:bidi="ar-SA"/>
      </w:rPr>
    </w:lvl>
    <w:lvl w:ilvl="7" w:tplc="91AA91C8">
      <w:numFmt w:val="bullet"/>
      <w:lvlText w:val="•"/>
      <w:lvlJc w:val="left"/>
      <w:pPr>
        <w:ind w:left="8584" w:hanging="360"/>
      </w:pPr>
      <w:rPr>
        <w:rFonts w:hint="default"/>
        <w:lang w:val="en-US" w:eastAsia="en-US" w:bidi="ar-SA"/>
      </w:rPr>
    </w:lvl>
    <w:lvl w:ilvl="8" w:tplc="21EE053A">
      <w:numFmt w:val="bullet"/>
      <w:lvlText w:val="•"/>
      <w:lvlJc w:val="left"/>
      <w:pPr>
        <w:ind w:left="9196" w:hanging="360"/>
      </w:pPr>
      <w:rPr>
        <w:rFonts w:hint="default"/>
        <w:lang w:val="en-US" w:eastAsia="en-US" w:bidi="ar-SA"/>
      </w:rPr>
    </w:lvl>
  </w:abstractNum>
  <w:abstractNum w:abstractNumId="5">
    <w:nsid w:val="4E222246"/>
    <w:multiLevelType w:val="hybridMultilevel"/>
    <w:tmpl w:val="0B4CBC3E"/>
    <w:lvl w:ilvl="0" w:tplc="47B68BAA">
      <w:start w:val="1"/>
      <w:numFmt w:val="decimal"/>
      <w:lvlText w:val="(%1)"/>
      <w:lvlJc w:val="left"/>
      <w:pPr>
        <w:ind w:left="2858" w:hanging="360"/>
        <w:jc w:val="left"/>
      </w:pPr>
      <w:rPr>
        <w:rFonts w:ascii="Times New Roman" w:eastAsia="Times New Roman" w:hAnsi="Times New Roman" w:cs="Times New Roman" w:hint="default"/>
        <w:w w:val="100"/>
        <w:sz w:val="24"/>
        <w:szCs w:val="24"/>
        <w:lang w:val="en-US" w:eastAsia="en-US" w:bidi="ar-SA"/>
      </w:rPr>
    </w:lvl>
    <w:lvl w:ilvl="1" w:tplc="7CDED660">
      <w:start w:val="1"/>
      <w:numFmt w:val="lowerLetter"/>
      <w:lvlText w:val="(%2)"/>
      <w:lvlJc w:val="left"/>
      <w:pPr>
        <w:ind w:left="2858" w:hanging="360"/>
        <w:jc w:val="left"/>
      </w:pPr>
      <w:rPr>
        <w:rFonts w:ascii="Times New Roman" w:eastAsia="Times New Roman" w:hAnsi="Times New Roman" w:cs="Times New Roman" w:hint="default"/>
        <w:spacing w:val="-28"/>
        <w:w w:val="100"/>
        <w:sz w:val="24"/>
        <w:szCs w:val="24"/>
        <w:lang w:val="en-US" w:eastAsia="en-US" w:bidi="ar-SA"/>
      </w:rPr>
    </w:lvl>
    <w:lvl w:ilvl="2" w:tplc="CAB047DE">
      <w:numFmt w:val="bullet"/>
      <w:lvlText w:val="•"/>
      <w:lvlJc w:val="left"/>
      <w:pPr>
        <w:ind w:left="4372" w:hanging="360"/>
      </w:pPr>
      <w:rPr>
        <w:rFonts w:hint="default"/>
        <w:lang w:val="en-US" w:eastAsia="en-US" w:bidi="ar-SA"/>
      </w:rPr>
    </w:lvl>
    <w:lvl w:ilvl="3" w:tplc="73D42A26">
      <w:numFmt w:val="bullet"/>
      <w:lvlText w:val="•"/>
      <w:lvlJc w:val="left"/>
      <w:pPr>
        <w:ind w:left="5128" w:hanging="360"/>
      </w:pPr>
      <w:rPr>
        <w:rFonts w:hint="default"/>
        <w:lang w:val="en-US" w:eastAsia="en-US" w:bidi="ar-SA"/>
      </w:rPr>
    </w:lvl>
    <w:lvl w:ilvl="4" w:tplc="74DE043C">
      <w:numFmt w:val="bullet"/>
      <w:lvlText w:val="•"/>
      <w:lvlJc w:val="left"/>
      <w:pPr>
        <w:ind w:left="5884" w:hanging="360"/>
      </w:pPr>
      <w:rPr>
        <w:rFonts w:hint="default"/>
        <w:lang w:val="en-US" w:eastAsia="en-US" w:bidi="ar-SA"/>
      </w:rPr>
    </w:lvl>
    <w:lvl w:ilvl="5" w:tplc="E3B89368">
      <w:numFmt w:val="bullet"/>
      <w:lvlText w:val="•"/>
      <w:lvlJc w:val="left"/>
      <w:pPr>
        <w:ind w:left="6640" w:hanging="360"/>
      </w:pPr>
      <w:rPr>
        <w:rFonts w:hint="default"/>
        <w:lang w:val="en-US" w:eastAsia="en-US" w:bidi="ar-SA"/>
      </w:rPr>
    </w:lvl>
    <w:lvl w:ilvl="6" w:tplc="7904F00C">
      <w:numFmt w:val="bullet"/>
      <w:lvlText w:val="•"/>
      <w:lvlJc w:val="left"/>
      <w:pPr>
        <w:ind w:left="7396" w:hanging="360"/>
      </w:pPr>
      <w:rPr>
        <w:rFonts w:hint="default"/>
        <w:lang w:val="en-US" w:eastAsia="en-US" w:bidi="ar-SA"/>
      </w:rPr>
    </w:lvl>
    <w:lvl w:ilvl="7" w:tplc="C242D820">
      <w:numFmt w:val="bullet"/>
      <w:lvlText w:val="•"/>
      <w:lvlJc w:val="left"/>
      <w:pPr>
        <w:ind w:left="8152" w:hanging="360"/>
      </w:pPr>
      <w:rPr>
        <w:rFonts w:hint="default"/>
        <w:lang w:val="en-US" w:eastAsia="en-US" w:bidi="ar-SA"/>
      </w:rPr>
    </w:lvl>
    <w:lvl w:ilvl="8" w:tplc="F9442E3E">
      <w:numFmt w:val="bullet"/>
      <w:lvlText w:val="•"/>
      <w:lvlJc w:val="left"/>
      <w:pPr>
        <w:ind w:left="8908" w:hanging="360"/>
      </w:pPr>
      <w:rPr>
        <w:rFonts w:hint="default"/>
        <w:lang w:val="en-US" w:eastAsia="en-US" w:bidi="ar-SA"/>
      </w:rPr>
    </w:lvl>
  </w:abstractNum>
  <w:abstractNum w:abstractNumId="6">
    <w:nsid w:val="68C473B3"/>
    <w:multiLevelType w:val="hybridMultilevel"/>
    <w:tmpl w:val="BB46F73C"/>
    <w:lvl w:ilvl="0" w:tplc="5470AFDA">
      <w:start w:val="1"/>
      <w:numFmt w:val="lowerLetter"/>
      <w:lvlText w:val="(%1)"/>
      <w:lvlJc w:val="left"/>
      <w:pPr>
        <w:ind w:left="2500" w:hanging="360"/>
        <w:jc w:val="left"/>
      </w:pPr>
      <w:rPr>
        <w:rFonts w:ascii="Times New Roman" w:eastAsia="Times New Roman" w:hAnsi="Times New Roman" w:cs="Times New Roman" w:hint="default"/>
        <w:spacing w:val="-28"/>
        <w:w w:val="100"/>
        <w:sz w:val="24"/>
        <w:szCs w:val="24"/>
        <w:lang w:val="en-US" w:eastAsia="en-US" w:bidi="ar-SA"/>
      </w:rPr>
    </w:lvl>
    <w:lvl w:ilvl="1" w:tplc="BE36BFD0">
      <w:start w:val="1"/>
      <w:numFmt w:val="lowerLetter"/>
      <w:lvlText w:val="(%2)"/>
      <w:lvlJc w:val="left"/>
      <w:pPr>
        <w:ind w:left="4298" w:hanging="360"/>
        <w:jc w:val="left"/>
      </w:pPr>
      <w:rPr>
        <w:rFonts w:ascii="Times New Roman" w:eastAsia="Times New Roman" w:hAnsi="Times New Roman" w:cs="Times New Roman" w:hint="default"/>
        <w:spacing w:val="-28"/>
        <w:w w:val="100"/>
        <w:sz w:val="24"/>
        <w:szCs w:val="24"/>
        <w:lang w:val="en-US" w:eastAsia="en-US" w:bidi="ar-SA"/>
      </w:rPr>
    </w:lvl>
    <w:lvl w:ilvl="2" w:tplc="1E004114">
      <w:numFmt w:val="bullet"/>
      <w:lvlText w:val="•"/>
      <w:lvlJc w:val="left"/>
      <w:pPr>
        <w:ind w:left="4980" w:hanging="360"/>
      </w:pPr>
      <w:rPr>
        <w:rFonts w:hint="default"/>
        <w:lang w:val="en-US" w:eastAsia="en-US" w:bidi="ar-SA"/>
      </w:rPr>
    </w:lvl>
    <w:lvl w:ilvl="3" w:tplc="F104BF52">
      <w:numFmt w:val="bullet"/>
      <w:lvlText w:val="•"/>
      <w:lvlJc w:val="left"/>
      <w:pPr>
        <w:ind w:left="5660" w:hanging="360"/>
      </w:pPr>
      <w:rPr>
        <w:rFonts w:hint="default"/>
        <w:lang w:val="en-US" w:eastAsia="en-US" w:bidi="ar-SA"/>
      </w:rPr>
    </w:lvl>
    <w:lvl w:ilvl="4" w:tplc="51160A0E">
      <w:numFmt w:val="bullet"/>
      <w:lvlText w:val="•"/>
      <w:lvlJc w:val="left"/>
      <w:pPr>
        <w:ind w:left="6340" w:hanging="360"/>
      </w:pPr>
      <w:rPr>
        <w:rFonts w:hint="default"/>
        <w:lang w:val="en-US" w:eastAsia="en-US" w:bidi="ar-SA"/>
      </w:rPr>
    </w:lvl>
    <w:lvl w:ilvl="5" w:tplc="1EA28D94">
      <w:numFmt w:val="bullet"/>
      <w:lvlText w:val="•"/>
      <w:lvlJc w:val="left"/>
      <w:pPr>
        <w:ind w:left="7020" w:hanging="360"/>
      </w:pPr>
      <w:rPr>
        <w:rFonts w:hint="default"/>
        <w:lang w:val="en-US" w:eastAsia="en-US" w:bidi="ar-SA"/>
      </w:rPr>
    </w:lvl>
    <w:lvl w:ilvl="6" w:tplc="EC94B2B6">
      <w:numFmt w:val="bullet"/>
      <w:lvlText w:val="•"/>
      <w:lvlJc w:val="left"/>
      <w:pPr>
        <w:ind w:left="7700" w:hanging="360"/>
      </w:pPr>
      <w:rPr>
        <w:rFonts w:hint="default"/>
        <w:lang w:val="en-US" w:eastAsia="en-US" w:bidi="ar-SA"/>
      </w:rPr>
    </w:lvl>
    <w:lvl w:ilvl="7" w:tplc="8486699E">
      <w:numFmt w:val="bullet"/>
      <w:lvlText w:val="•"/>
      <w:lvlJc w:val="left"/>
      <w:pPr>
        <w:ind w:left="8380" w:hanging="360"/>
      </w:pPr>
      <w:rPr>
        <w:rFonts w:hint="default"/>
        <w:lang w:val="en-US" w:eastAsia="en-US" w:bidi="ar-SA"/>
      </w:rPr>
    </w:lvl>
    <w:lvl w:ilvl="8" w:tplc="61789D0A">
      <w:numFmt w:val="bullet"/>
      <w:lvlText w:val="•"/>
      <w:lvlJc w:val="left"/>
      <w:pPr>
        <w:ind w:left="9060" w:hanging="360"/>
      </w:pPr>
      <w:rPr>
        <w:rFonts w:hint="default"/>
        <w:lang w:val="en-US" w:eastAsia="en-US" w:bidi="ar-SA"/>
      </w:rPr>
    </w:lvl>
  </w:abstractNum>
  <w:abstractNum w:abstractNumId="7">
    <w:nsid w:val="77C755AA"/>
    <w:multiLevelType w:val="hybridMultilevel"/>
    <w:tmpl w:val="29FC154E"/>
    <w:lvl w:ilvl="0" w:tplc="C1F2D8DE">
      <w:start w:val="1"/>
      <w:numFmt w:val="decimal"/>
      <w:lvlText w:val="%1."/>
      <w:lvlJc w:val="left"/>
      <w:pPr>
        <w:ind w:left="4300" w:hanging="360"/>
        <w:jc w:val="left"/>
      </w:pPr>
      <w:rPr>
        <w:rFonts w:ascii="Times New Roman" w:eastAsia="Times New Roman" w:hAnsi="Times New Roman" w:cs="Times New Roman" w:hint="default"/>
        <w:b/>
        <w:bCs/>
        <w:spacing w:val="-1"/>
        <w:w w:val="99"/>
        <w:sz w:val="24"/>
        <w:szCs w:val="24"/>
        <w:lang w:val="en-US" w:eastAsia="en-US" w:bidi="ar-SA"/>
      </w:rPr>
    </w:lvl>
    <w:lvl w:ilvl="1" w:tplc="37FC4294">
      <w:start w:val="1"/>
      <w:numFmt w:val="lowerLetter"/>
      <w:lvlText w:val="%2."/>
      <w:lvlJc w:val="left"/>
      <w:pPr>
        <w:ind w:left="4620" w:hanging="262"/>
        <w:jc w:val="left"/>
      </w:pPr>
      <w:rPr>
        <w:rFonts w:ascii="Tahoma" w:eastAsia="Tahoma" w:hAnsi="Tahoma" w:cs="Tahoma" w:hint="default"/>
        <w:w w:val="100"/>
        <w:sz w:val="24"/>
        <w:szCs w:val="24"/>
        <w:lang w:val="en-US" w:eastAsia="en-US" w:bidi="ar-SA"/>
      </w:rPr>
    </w:lvl>
    <w:lvl w:ilvl="2" w:tplc="8B188A96">
      <w:numFmt w:val="bullet"/>
      <w:lvlText w:val="•"/>
      <w:lvlJc w:val="left"/>
      <w:pPr>
        <w:ind w:left="5264" w:hanging="262"/>
      </w:pPr>
      <w:rPr>
        <w:rFonts w:hint="default"/>
        <w:lang w:val="en-US" w:eastAsia="en-US" w:bidi="ar-SA"/>
      </w:rPr>
    </w:lvl>
    <w:lvl w:ilvl="3" w:tplc="25C0A298">
      <w:numFmt w:val="bullet"/>
      <w:lvlText w:val="•"/>
      <w:lvlJc w:val="left"/>
      <w:pPr>
        <w:ind w:left="5908" w:hanging="262"/>
      </w:pPr>
      <w:rPr>
        <w:rFonts w:hint="default"/>
        <w:lang w:val="en-US" w:eastAsia="en-US" w:bidi="ar-SA"/>
      </w:rPr>
    </w:lvl>
    <w:lvl w:ilvl="4" w:tplc="39E0B7DA">
      <w:numFmt w:val="bullet"/>
      <w:lvlText w:val="•"/>
      <w:lvlJc w:val="left"/>
      <w:pPr>
        <w:ind w:left="6553" w:hanging="262"/>
      </w:pPr>
      <w:rPr>
        <w:rFonts w:hint="default"/>
        <w:lang w:val="en-US" w:eastAsia="en-US" w:bidi="ar-SA"/>
      </w:rPr>
    </w:lvl>
    <w:lvl w:ilvl="5" w:tplc="A6CC92AE">
      <w:numFmt w:val="bullet"/>
      <w:lvlText w:val="•"/>
      <w:lvlJc w:val="left"/>
      <w:pPr>
        <w:ind w:left="7197" w:hanging="262"/>
      </w:pPr>
      <w:rPr>
        <w:rFonts w:hint="default"/>
        <w:lang w:val="en-US" w:eastAsia="en-US" w:bidi="ar-SA"/>
      </w:rPr>
    </w:lvl>
    <w:lvl w:ilvl="6" w:tplc="8112145C">
      <w:numFmt w:val="bullet"/>
      <w:lvlText w:val="•"/>
      <w:lvlJc w:val="left"/>
      <w:pPr>
        <w:ind w:left="7842" w:hanging="262"/>
      </w:pPr>
      <w:rPr>
        <w:rFonts w:hint="default"/>
        <w:lang w:val="en-US" w:eastAsia="en-US" w:bidi="ar-SA"/>
      </w:rPr>
    </w:lvl>
    <w:lvl w:ilvl="7" w:tplc="5B7E5C2E">
      <w:numFmt w:val="bullet"/>
      <w:lvlText w:val="•"/>
      <w:lvlJc w:val="left"/>
      <w:pPr>
        <w:ind w:left="8486" w:hanging="262"/>
      </w:pPr>
      <w:rPr>
        <w:rFonts w:hint="default"/>
        <w:lang w:val="en-US" w:eastAsia="en-US" w:bidi="ar-SA"/>
      </w:rPr>
    </w:lvl>
    <w:lvl w:ilvl="8" w:tplc="A830B446">
      <w:numFmt w:val="bullet"/>
      <w:lvlText w:val="•"/>
      <w:lvlJc w:val="left"/>
      <w:pPr>
        <w:ind w:left="9131" w:hanging="262"/>
      </w:pPr>
      <w:rPr>
        <w:rFonts w:hint="default"/>
        <w:lang w:val="en-US" w:eastAsia="en-US" w:bidi="ar-SA"/>
      </w:r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F68"/>
    <w:rsid w:val="000E0454"/>
    <w:rsid w:val="00117425"/>
    <w:rsid w:val="00322CD4"/>
    <w:rsid w:val="004B10DD"/>
    <w:rsid w:val="005A19C0"/>
    <w:rsid w:val="008C078B"/>
    <w:rsid w:val="00930F68"/>
    <w:rsid w:val="009F6177"/>
    <w:rsid w:val="00CC77D2"/>
    <w:rsid w:val="00ED25E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0F68"/>
    <w:pPr>
      <w:widowControl w:val="0"/>
      <w:autoSpaceDE w:val="0"/>
      <w:autoSpaceDN w:val="0"/>
      <w:spacing w:after="0" w:line="240" w:lineRule="auto"/>
    </w:pPr>
    <w:rPr>
      <w:rFonts w:ascii="Times New Roman" w:eastAsia="Times New Roman" w:hAnsi="Times New Roman" w:cs="Times New Roman"/>
      <w:lang w:bidi="ar-SA"/>
    </w:rPr>
  </w:style>
  <w:style w:type="paragraph" w:styleId="Heading1">
    <w:name w:val="heading 1"/>
    <w:basedOn w:val="Normal"/>
    <w:link w:val="Heading1Char"/>
    <w:uiPriority w:val="1"/>
    <w:qFormat/>
    <w:rsid w:val="00930F68"/>
    <w:pPr>
      <w:ind w:left="764" w:right="1323"/>
      <w:jc w:val="center"/>
      <w:outlineLvl w:val="0"/>
    </w:pPr>
    <w:rPr>
      <w:rFonts w:ascii="Arial" w:eastAsia="Arial" w:hAnsi="Arial" w:cs="Arial"/>
      <w:b/>
      <w:bCs/>
      <w:sz w:val="28"/>
      <w:szCs w:val="28"/>
    </w:rPr>
  </w:style>
  <w:style w:type="paragraph" w:styleId="Heading2">
    <w:name w:val="heading 2"/>
    <w:basedOn w:val="Normal"/>
    <w:link w:val="Heading2Char"/>
    <w:uiPriority w:val="1"/>
    <w:qFormat/>
    <w:rsid w:val="00930F68"/>
    <w:pPr>
      <w:ind w:left="3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177"/>
    <w:pPr>
      <w:spacing w:after="0" w:line="240" w:lineRule="auto"/>
    </w:pPr>
  </w:style>
  <w:style w:type="character" w:customStyle="1" w:styleId="Heading1Char">
    <w:name w:val="Heading 1 Char"/>
    <w:basedOn w:val="DefaultParagraphFont"/>
    <w:link w:val="Heading1"/>
    <w:uiPriority w:val="1"/>
    <w:rsid w:val="00930F68"/>
    <w:rPr>
      <w:rFonts w:ascii="Arial" w:eastAsia="Arial" w:hAnsi="Arial" w:cs="Arial"/>
      <w:b/>
      <w:bCs/>
      <w:sz w:val="28"/>
      <w:szCs w:val="28"/>
      <w:lang w:bidi="ar-SA"/>
    </w:rPr>
  </w:style>
  <w:style w:type="character" w:customStyle="1" w:styleId="Heading2Char">
    <w:name w:val="Heading 2 Char"/>
    <w:basedOn w:val="DefaultParagraphFont"/>
    <w:link w:val="Heading2"/>
    <w:uiPriority w:val="1"/>
    <w:rsid w:val="00930F68"/>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930F68"/>
    <w:rPr>
      <w:sz w:val="24"/>
      <w:szCs w:val="24"/>
    </w:rPr>
  </w:style>
  <w:style w:type="character" w:customStyle="1" w:styleId="BodyTextChar">
    <w:name w:val="Body Text Char"/>
    <w:basedOn w:val="DefaultParagraphFont"/>
    <w:link w:val="BodyText"/>
    <w:uiPriority w:val="1"/>
    <w:rsid w:val="00930F68"/>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930F68"/>
    <w:pPr>
      <w:ind w:left="1060" w:hanging="360"/>
    </w:pPr>
  </w:style>
  <w:style w:type="paragraph" w:customStyle="1" w:styleId="TableParagraph">
    <w:name w:val="Table Paragraph"/>
    <w:basedOn w:val="Normal"/>
    <w:uiPriority w:val="1"/>
    <w:qFormat/>
    <w:rsid w:val="00930F68"/>
    <w:pPr>
      <w:ind w:left="10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2021-02-22T09:28:00Z</dcterms:created>
  <dcterms:modified xsi:type="dcterms:W3CDTF">2021-02-22T09:28:00Z</dcterms:modified>
</cp:coreProperties>
</file>